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B184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A1505A6" w14:textId="77777777" w:rsidR="00C94862" w:rsidRDefault="00F73D1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Claim Your Identity: Create Your Own Acronym, in Health, History, or English Language Arts Course</w:t>
      </w:r>
    </w:p>
    <w:p w14:paraId="03866BFA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C94862" w14:paraId="46610B69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11E9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13FF86FA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4CE9D167" w14:textId="77777777" w:rsidR="00C94862" w:rsidRDefault="00F73D1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 xml:space="preserve">Overview: </w:t>
      </w:r>
    </w:p>
    <w:p w14:paraId="4113392E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C94862" w14:paraId="6EF712CB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6E9B" w14:textId="77777777" w:rsidR="00C94862" w:rsidRDefault="00F73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026E" w14:textId="7C95FCBE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 this lesson, students will design an acronym for their ideal label or “check box”.  The lesson </w:t>
            </w:r>
            <w:r w:rsidR="001307A9">
              <w:t>emphasizes</w:t>
            </w:r>
            <w:r>
              <w:t xml:space="preserve"> emotional wellness through diversity.  Students will use primary sources from the Boulder County History Project primary resources site (good examp</w:t>
            </w:r>
            <w:r>
              <w:t xml:space="preserve">les are: Dalia Sanchez, Jason Romero Jr., and Kelly </w:t>
            </w:r>
            <w:r>
              <w:t>Sarceno</w:t>
            </w:r>
            <w:r>
              <w:t>) or the New York Times video op-ed site (good examples are: “A conversation with Latinos on race” or “A conversation with Asian-Americans on race”) and the attached worksheet to create their acron</w:t>
            </w:r>
            <w:r>
              <w:t xml:space="preserve">ym.  A historical view can be explored through the BCLHP primary resource set, </w:t>
            </w:r>
            <w:hyperlink r:id="rId7">
              <w:r>
                <w:rPr>
                  <w:color w:val="1155CC"/>
                  <w:u w:val="single"/>
                </w:rPr>
                <w:t>Creating an Inclusive Ch</w:t>
              </w:r>
              <w:r>
                <w:rPr>
                  <w:color w:val="1155CC"/>
                  <w:u w:val="single"/>
                </w:rPr>
                <w:t>i</w:t>
              </w:r>
              <w:r>
                <w:rPr>
                  <w:color w:val="1155CC"/>
                  <w:u w:val="single"/>
                </w:rPr>
                <w:t>cano Identity</w:t>
              </w:r>
            </w:hyperlink>
            <w:r>
              <w:t>.</w:t>
            </w:r>
          </w:p>
        </w:tc>
      </w:tr>
      <w:tr w:rsidR="00C94862" w14:paraId="1D322A9B" w14:textId="77777777">
        <w:trPr>
          <w:trHeight w:val="90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F7F9" w14:textId="77777777" w:rsidR="00C94862" w:rsidRDefault="00F73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</w:t>
            </w:r>
            <w:r>
              <w:rPr>
                <w:b/>
              </w:rPr>
              <w:t>or(s) &amp; School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D99B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Rebecca Freeman</w:t>
            </w:r>
          </w:p>
          <w:p w14:paraId="2B41FA75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Longmont High School</w:t>
            </w:r>
          </w:p>
        </w:tc>
      </w:tr>
      <w:tr w:rsidR="00C94862" w14:paraId="42B31493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3674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18CAD82F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46F6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 School Health, History, or English Language Arts courses</w:t>
            </w:r>
          </w:p>
        </w:tc>
      </w:tr>
      <w:tr w:rsidR="00C94862" w14:paraId="1126B7BC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10A2" w14:textId="77777777" w:rsidR="00C94862" w:rsidRDefault="00F73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10C3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Standard 3: Emotional and Social Wellness in Health (3.3.b) DOK 1-3</w:t>
            </w:r>
          </w:p>
          <w:p w14:paraId="633FD0B2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361DEC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Standard 4: Prevention and Risk Management in Health </w:t>
            </w:r>
            <w:proofErr w:type="gramStart"/>
            <w:r>
              <w:t>( (</w:t>
            </w:r>
            <w:proofErr w:type="gramEnd"/>
            <w:r>
              <w:t>4.5.a) DOK 1-3</w:t>
            </w:r>
          </w:p>
        </w:tc>
      </w:tr>
      <w:tr w:rsidR="00C94862" w14:paraId="0A5DDE8C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6856" w14:textId="77777777" w:rsidR="00C94862" w:rsidRDefault="00F73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7832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One or two </w:t>
            </w:r>
            <w:proofErr w:type="gramStart"/>
            <w:r>
              <w:t>90 minute</w:t>
            </w:r>
            <w:proofErr w:type="gramEnd"/>
            <w:r>
              <w:t xml:space="preserve"> class periods </w:t>
            </w:r>
          </w:p>
        </w:tc>
      </w:tr>
      <w:tr w:rsidR="00C94862" w14:paraId="72D1A189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662B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5A23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Culture/identity issues, Interviews done in 2013, Languages (Spanish and English), Racism/discrimination/segregation, University of Colorado/college students</w:t>
            </w:r>
          </w:p>
          <w:p w14:paraId="49E1B460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topics:  Creating an inclusive Chicano identity, Racism and discrimination at school, Epil</w:t>
            </w:r>
            <w:r>
              <w:t>ogue, Echoes of the Pas, Voices of the Future</w:t>
            </w:r>
          </w:p>
        </w:tc>
      </w:tr>
      <w:tr w:rsidR="00C94862" w14:paraId="08F3A95B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FCBA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646D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1966-1980, 2000-2013</w:t>
            </w:r>
          </w:p>
        </w:tc>
      </w:tr>
      <w:tr w:rsidR="00C94862" w14:paraId="4A0B3D4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B000" w14:textId="77777777" w:rsidR="00C94862" w:rsidRDefault="00F73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9C5B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Chicano(a), Xicano(a), Anglo, Caucasian, Hispanic, African, Mexican, Asian, Latino(a), Mestizo, European</w:t>
            </w:r>
          </w:p>
        </w:tc>
      </w:tr>
    </w:tbl>
    <w:p w14:paraId="2C3AAE0D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</w:pPr>
    </w:p>
    <w:p w14:paraId="6233F9B8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</w:pPr>
    </w:p>
    <w:p w14:paraId="7EFFEF3E" w14:textId="77777777" w:rsidR="00C94862" w:rsidRDefault="00F73D1D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3B8A10D7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C94862" w14:paraId="0EFD950C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D090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F097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1) iPad</w:t>
            </w:r>
          </w:p>
          <w:p w14:paraId="5667A73F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2) Headphones</w:t>
            </w:r>
          </w:p>
          <w:p w14:paraId="61880648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3) 81/2 x </w:t>
            </w:r>
            <w:proofErr w:type="gramStart"/>
            <w:r>
              <w:rPr>
                <w:b/>
              </w:rPr>
              <w:t>2 inch</w:t>
            </w:r>
            <w:proofErr w:type="gramEnd"/>
            <w:r>
              <w:rPr>
                <w:b/>
              </w:rPr>
              <w:t xml:space="preserve"> table tent</w:t>
            </w:r>
          </w:p>
          <w:p w14:paraId="3A65F5A9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4) colored pencils</w:t>
            </w:r>
          </w:p>
          <w:p w14:paraId="748E37BF" w14:textId="26ABA6C2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5) </w:t>
            </w:r>
            <w:hyperlink r:id="rId8">
              <w:r>
                <w:rPr>
                  <w:b/>
                  <w:color w:val="1155CC"/>
                  <w:u w:val="single"/>
                </w:rPr>
                <w:t>Term han</w:t>
              </w:r>
              <w:r>
                <w:rPr>
                  <w:b/>
                  <w:color w:val="1155CC"/>
                  <w:u w:val="single"/>
                </w:rPr>
                <w:t>d</w:t>
              </w:r>
              <w:r>
                <w:rPr>
                  <w:b/>
                  <w:color w:val="1155CC"/>
                  <w:u w:val="single"/>
                </w:rPr>
                <w:t>o</w:t>
              </w:r>
              <w:r>
                <w:rPr>
                  <w:b/>
                  <w:color w:val="1155CC"/>
                  <w:u w:val="single"/>
                </w:rPr>
                <w:t>ut</w:t>
              </w:r>
            </w:hyperlink>
          </w:p>
        </w:tc>
      </w:tr>
      <w:tr w:rsidR="00C94862" w14:paraId="1DACA546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AE2C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AC65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9">
              <w:r>
                <w:rPr>
                  <w:b/>
                  <w:color w:val="1155CC"/>
                  <w:u w:val="single"/>
                </w:rPr>
                <w:t>http://teachbocolatinohistory.colorado.edu/primary-source-sets/ten-young-latinasos-in-2013/</w:t>
              </w:r>
            </w:hyperlink>
          </w:p>
          <w:p w14:paraId="3A937370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C053DF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0">
              <w:r>
                <w:rPr>
                  <w:b/>
                  <w:color w:val="1155CC"/>
                  <w:u w:val="single"/>
                </w:rPr>
                <w:t>http://teachbocolatinohistory.colorado.edu/primary-source-sets/creating-an-inclusive-chicano-identity-1966-1980/</w:t>
              </w:r>
            </w:hyperlink>
          </w:p>
          <w:p w14:paraId="7E5E7716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0B8879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1">
              <w:r>
                <w:rPr>
                  <w:b/>
                  <w:color w:val="1155CC"/>
                  <w:u w:val="single"/>
                </w:rPr>
                <w:t>http://www</w:t>
              </w:r>
              <w:r>
                <w:rPr>
                  <w:b/>
                  <w:color w:val="1155CC"/>
                  <w:u w:val="single"/>
                </w:rPr>
                <w:t>.nytim</w:t>
              </w:r>
              <w:r>
                <w:rPr>
                  <w:b/>
                  <w:color w:val="1155CC"/>
                  <w:u w:val="single"/>
                </w:rPr>
                <w:t>e</w:t>
              </w:r>
              <w:r>
                <w:rPr>
                  <w:b/>
                  <w:color w:val="1155CC"/>
                  <w:u w:val="single"/>
                </w:rPr>
                <w:t>s.com/video/op-ed</w:t>
              </w:r>
            </w:hyperlink>
          </w:p>
          <w:p w14:paraId="1A7F38A4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34D4307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61119CA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</w:pPr>
    </w:p>
    <w:p w14:paraId="191747B5" w14:textId="77777777" w:rsidR="00C94862" w:rsidRDefault="00F73D1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2D26B5C2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C94862" w14:paraId="2C4E4742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A67F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Warm Up:  </w:t>
            </w:r>
          </w:p>
          <w:p w14:paraId="435B39DE" w14:textId="77777777" w:rsidR="00C94862" w:rsidRDefault="00F73D1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should write down 3-8 words that they feel describe themselves.</w:t>
            </w:r>
          </w:p>
          <w:p w14:paraId="1DC7CA6C" w14:textId="77777777" w:rsidR="00C94862" w:rsidRDefault="00F73D1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should write down 3-8 words that their parent/relative would use to describe them.</w:t>
            </w:r>
          </w:p>
          <w:p w14:paraId="14AD63BC" w14:textId="77777777" w:rsidR="00C94862" w:rsidRDefault="00F73D1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should write down 3-8 words that their best friend would use to describe them.</w:t>
            </w:r>
          </w:p>
          <w:p w14:paraId="5AD7D63F" w14:textId="77777777" w:rsidR="00C94862" w:rsidRDefault="00F73D1D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may repeat a word only once.</w:t>
            </w:r>
          </w:p>
          <w:p w14:paraId="25431C82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A9771A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Activity Part 1:</w:t>
            </w:r>
          </w:p>
          <w:p w14:paraId="724AEC0C" w14:textId="77777777" w:rsidR="00C94862" w:rsidRDefault="00F73D1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</w:t>
            </w:r>
            <w:r>
              <w:t>ass out the handout and ask students to read the terms on the sheet.</w:t>
            </w:r>
          </w:p>
          <w:p w14:paraId="3F4E6CC3" w14:textId="77777777" w:rsidR="00C94862" w:rsidRDefault="00F73D1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with students if there are terms they feel are missing and as a class to add those to the bottom of the handout.</w:t>
            </w:r>
          </w:p>
          <w:p w14:paraId="3EAF5DF7" w14:textId="77777777" w:rsidR="00C94862" w:rsidRDefault="00F73D1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the BCLHP primary sources and the NYTimes Video to explore ter</w:t>
            </w:r>
            <w:r>
              <w:t xml:space="preserve">ms.  </w:t>
            </w:r>
          </w:p>
          <w:p w14:paraId="68B4A080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7E2B2F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Activity Part 2:</w:t>
            </w:r>
          </w:p>
          <w:p w14:paraId="274B9E5D" w14:textId="77777777" w:rsidR="00C94862" w:rsidRDefault="00F73D1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define the terms.  </w:t>
            </w:r>
          </w:p>
          <w:p w14:paraId="1B072C08" w14:textId="77777777" w:rsidR="00C94862" w:rsidRDefault="00F73D1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can use their iPads to access dictionary.com or any other appropriate dictionary site.</w:t>
            </w:r>
          </w:p>
          <w:p w14:paraId="7D30E500" w14:textId="77777777" w:rsidR="00C94862" w:rsidRDefault="00F73D1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 discusses findings and explores words that may not have had exact definitions.</w:t>
            </w:r>
          </w:p>
          <w:p w14:paraId="57CE36BF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172012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Activity Part 3:</w:t>
            </w:r>
          </w:p>
          <w:p w14:paraId="1B360E7C" w14:textId="77777777" w:rsidR="00C94862" w:rsidRDefault="00F73D1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Using their iPads and headphones, students should watch 2 of the primary source videos referenced above.</w:t>
            </w:r>
          </w:p>
          <w:p w14:paraId="03D66A84" w14:textId="77777777" w:rsidR="00C94862" w:rsidRDefault="00F73D1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should combine the terms on the handout, terms from the videos and the terms from their warm-up to create a new list of terms that they feel describes themselves.  </w:t>
            </w:r>
          </w:p>
          <w:p w14:paraId="53C0F7A9" w14:textId="77777777" w:rsidR="00C94862" w:rsidRDefault="00F73D1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Lists should be limited to 3-8 words</w:t>
            </w:r>
          </w:p>
          <w:p w14:paraId="2CE9E098" w14:textId="77777777" w:rsidR="00C94862" w:rsidRDefault="00F73D1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should create an acronym using those</w:t>
            </w:r>
            <w:r>
              <w:t xml:space="preserve"> 3-8 words.</w:t>
            </w:r>
          </w:p>
          <w:p w14:paraId="2359E4A9" w14:textId="77777777" w:rsidR="00C94862" w:rsidRDefault="00F73D1D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For example: LHT (Latina, Happy, Tall)</w:t>
            </w:r>
          </w:p>
          <w:p w14:paraId="4AA5FF23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39B017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Activity Part 4:</w:t>
            </w:r>
          </w:p>
          <w:p w14:paraId="09253C0C" w14:textId="77777777" w:rsidR="00C94862" w:rsidRDefault="00F73D1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Using the 8 1/2 x 2 table tent (and the colored pencils) students should creatively display </w:t>
            </w:r>
            <w:r>
              <w:lastRenderedPageBreak/>
              <w:t>their acronym on one side and their given name on the other side (a nickname is fine).</w:t>
            </w:r>
          </w:p>
          <w:p w14:paraId="747D5C17" w14:textId="77777777" w:rsidR="00C94862" w:rsidRDefault="00F73D1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Table tents should be colorful and neat.  Pictures are fine for decoration bu</w:t>
            </w:r>
            <w:r>
              <w:t>t should not replace the acronym or given name.</w:t>
            </w:r>
          </w:p>
          <w:p w14:paraId="0842E65B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8BD840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Activity Part 5:</w:t>
            </w:r>
          </w:p>
          <w:p w14:paraId="54F3C2A6" w14:textId="77777777" w:rsidR="00C94862" w:rsidRDefault="00F73D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present their acronym to the class</w:t>
            </w:r>
          </w:p>
          <w:p w14:paraId="267F4B60" w14:textId="77777777" w:rsidR="00C94862" w:rsidRDefault="00F73D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will give a brief definition as to what each letter in their acronym represents.</w:t>
            </w:r>
          </w:p>
          <w:p w14:paraId="7C7B5905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130908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210702A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</w:pPr>
    </w:p>
    <w:p w14:paraId="5BABD625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</w:pPr>
    </w:p>
    <w:p w14:paraId="6A432FF1" w14:textId="1DB5A064" w:rsidR="00C94862" w:rsidRDefault="00F73D1D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 xml:space="preserve">(Methods for collecting evidence of </w:t>
      </w:r>
      <w:bookmarkStart w:id="4" w:name="_GoBack"/>
      <w:bookmarkEnd w:id="4"/>
      <w:r>
        <w:rPr>
          <w:i/>
          <w:color w:val="FF0000"/>
        </w:rPr>
        <w:t>student learning)</w:t>
      </w:r>
    </w:p>
    <w:p w14:paraId="2E931CF9" w14:textId="77777777" w:rsidR="00C94862" w:rsidRDefault="00F73D1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C94862" w14:paraId="02AE7252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4FED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Exit Ticket:</w:t>
            </w:r>
          </w:p>
          <w:p w14:paraId="7EC61E45" w14:textId="77777777" w:rsidR="00C94862" w:rsidRDefault="00F73D1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The Table Tent will be turned in </w:t>
            </w:r>
          </w:p>
          <w:p w14:paraId="118441D8" w14:textId="77777777" w:rsidR="00C94862" w:rsidRDefault="00C94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DEA9DA" w14:textId="77777777" w:rsidR="00C94862" w:rsidRDefault="00F73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Handout:</w:t>
            </w:r>
          </w:p>
          <w:p w14:paraId="0E26D462" w14:textId="77777777" w:rsidR="00C94862" w:rsidRDefault="00F73D1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Students will turn in the handout to be graded for completion</w:t>
            </w:r>
          </w:p>
        </w:tc>
      </w:tr>
    </w:tbl>
    <w:p w14:paraId="79646889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C0B4B2E" w14:textId="77777777" w:rsidR="00C94862" w:rsidRDefault="00C9486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C9486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5D04C" w14:textId="77777777" w:rsidR="00F73D1D" w:rsidRDefault="00F73D1D">
      <w:pPr>
        <w:spacing w:line="240" w:lineRule="auto"/>
      </w:pPr>
      <w:r>
        <w:separator/>
      </w:r>
    </w:p>
  </w:endnote>
  <w:endnote w:type="continuationSeparator" w:id="0">
    <w:p w14:paraId="4FD97D23" w14:textId="77777777" w:rsidR="00F73D1D" w:rsidRDefault="00F73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95CA" w14:textId="77777777" w:rsidR="00C94862" w:rsidRDefault="00F73D1D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Attribution-NonCommerical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EEE21A" wp14:editId="4364AB6E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BC48E9" w14:textId="77777777" w:rsidR="00C94862" w:rsidRDefault="00C94862">
    <w:pPr>
      <w:pBdr>
        <w:top w:val="nil"/>
        <w:left w:val="nil"/>
        <w:bottom w:val="nil"/>
        <w:right w:val="nil"/>
        <w:between w:val="nil"/>
      </w:pBdr>
    </w:pPr>
  </w:p>
  <w:p w14:paraId="47460D61" w14:textId="77777777" w:rsidR="00C94862" w:rsidRDefault="00C94862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8980" w14:textId="77777777" w:rsidR="00C94862" w:rsidRDefault="00F73D1D">
    <w:pPr>
      <w:pBdr>
        <w:top w:val="nil"/>
        <w:left w:val="nil"/>
        <w:bottom w:val="nil"/>
        <w:right w:val="nil"/>
        <w:between w:val="nil"/>
      </w:pBdr>
    </w:pPr>
    <w:r>
      <w:t>These les</w:t>
    </w:r>
    <w:r>
      <w:t xml:space="preserve">son plans are licensed under a </w:t>
    </w:r>
    <w:hyperlink r:id="rId1">
      <w:r>
        <w:rPr>
          <w:color w:val="1155CC"/>
          <w:u w:val="single"/>
        </w:rPr>
        <w:t xml:space="preserve">Creative Commons Attribution-NonCommerical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248E12E" wp14:editId="00F370FD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A5DD86" w14:textId="77777777" w:rsidR="00C94862" w:rsidRDefault="00C9486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BEFF" w14:textId="77777777" w:rsidR="00F73D1D" w:rsidRDefault="00F73D1D">
      <w:pPr>
        <w:spacing w:line="240" w:lineRule="auto"/>
      </w:pPr>
      <w:r>
        <w:separator/>
      </w:r>
    </w:p>
  </w:footnote>
  <w:footnote w:type="continuationSeparator" w:id="0">
    <w:p w14:paraId="7E115F7D" w14:textId="77777777" w:rsidR="00F73D1D" w:rsidRDefault="00F73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7AEC4" w14:textId="77777777" w:rsidR="00C94862" w:rsidRDefault="00C94862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1BF9" w14:textId="77777777" w:rsidR="00C94862" w:rsidRDefault="00C94862">
    <w:pPr>
      <w:pBdr>
        <w:top w:val="nil"/>
        <w:left w:val="nil"/>
        <w:bottom w:val="nil"/>
        <w:right w:val="nil"/>
        <w:between w:val="nil"/>
      </w:pBdr>
      <w:jc w:val="center"/>
    </w:pPr>
  </w:p>
  <w:p w14:paraId="19EA16D2" w14:textId="77777777" w:rsidR="00C94862" w:rsidRDefault="00F73D1D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117D56" wp14:editId="22020364">
          <wp:simplePos x="0" y="0"/>
          <wp:positionH relativeFrom="column">
            <wp:posOffset>-76199</wp:posOffset>
          </wp:positionH>
          <wp:positionV relativeFrom="paragraph">
            <wp:posOffset>114300</wp:posOffset>
          </wp:positionV>
          <wp:extent cx="1305252" cy="766763"/>
          <wp:effectExtent l="0" t="0" r="0" b="0"/>
          <wp:wrapSquare wrapText="bothSides" distT="114300" distB="114300" distL="114300" distR="114300"/>
          <wp:docPr id="2" name="image2.png" descr="Screen Shot 2016-06-02 at 2.51.29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creen Shot 2016-06-02 at 2.51.29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252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7A3754" w14:textId="77777777" w:rsidR="00C94862" w:rsidRDefault="00F73D1D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Boulder County Latino History Project </w:t>
    </w:r>
  </w:p>
  <w:p w14:paraId="1FA95E78" w14:textId="77777777" w:rsidR="00C94862" w:rsidRDefault="00F73D1D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Lesson Plans </w:t>
    </w:r>
  </w:p>
  <w:p w14:paraId="3F99E9FA" w14:textId="77777777" w:rsidR="00C94862" w:rsidRDefault="00C9486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6C"/>
    <w:multiLevelType w:val="multilevel"/>
    <w:tmpl w:val="EFE85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7C0EC4"/>
    <w:multiLevelType w:val="multilevel"/>
    <w:tmpl w:val="62060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0399C"/>
    <w:multiLevelType w:val="multilevel"/>
    <w:tmpl w:val="8DE28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0459BE"/>
    <w:multiLevelType w:val="multilevel"/>
    <w:tmpl w:val="0DC8F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DD1E4B"/>
    <w:multiLevelType w:val="multilevel"/>
    <w:tmpl w:val="D124D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661DBD"/>
    <w:multiLevelType w:val="multilevel"/>
    <w:tmpl w:val="03425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6B0C7C"/>
    <w:multiLevelType w:val="multilevel"/>
    <w:tmpl w:val="591E3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A62209"/>
    <w:multiLevelType w:val="multilevel"/>
    <w:tmpl w:val="F342E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62"/>
    <w:rsid w:val="001307A9"/>
    <w:rsid w:val="00B61380"/>
    <w:rsid w:val="00C94862"/>
    <w:rsid w:val="00F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5501"/>
  <w15:docId w15:val="{92095BBF-CD8D-42F0-B2F5-DF8DCC17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bocolatinohistory.colorado.edu/wp-content/uploads/2017/01/Acronym.xls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hbocolatinohistory.colorado.edu/primary-source-sets/creating-an-inclusive-chicano-identity-1966-1980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times.com/video/op-e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teachbocolatinohistory.colorado.edu/primary-source-sets/creating-an-inclusive-chicano-identity-1966-19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bocolatinohistory.colorado.edu/primary-source-sets/ten-young-latinasos-in-2013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2019-11-28T15:21:00Z</cp:lastPrinted>
  <dcterms:created xsi:type="dcterms:W3CDTF">2019-11-28T15:21:00Z</dcterms:created>
  <dcterms:modified xsi:type="dcterms:W3CDTF">2019-11-28T15:21:00Z</dcterms:modified>
</cp:coreProperties>
</file>