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DDCD" w14:textId="77777777" w:rsidR="008D598C" w:rsidRDefault="008D598C">
      <w:pPr>
        <w:pBdr>
          <w:top w:val="nil"/>
          <w:left w:val="nil"/>
          <w:bottom w:val="nil"/>
          <w:right w:val="nil"/>
          <w:between w:val="nil"/>
        </w:pBdr>
        <w:rPr>
          <w:b/>
          <w:sz w:val="28"/>
          <w:szCs w:val="28"/>
        </w:rPr>
      </w:pPr>
    </w:p>
    <w:p w14:paraId="3C78EABF" w14:textId="77777777" w:rsidR="008D598C" w:rsidRDefault="00646B4A">
      <w:pPr>
        <w:pBdr>
          <w:top w:val="nil"/>
          <w:left w:val="nil"/>
          <w:bottom w:val="nil"/>
          <w:right w:val="nil"/>
          <w:between w:val="nil"/>
        </w:pBdr>
        <w:rPr>
          <w:b/>
          <w:sz w:val="28"/>
          <w:szCs w:val="28"/>
        </w:rPr>
      </w:pPr>
      <w:r>
        <w:rPr>
          <w:b/>
          <w:sz w:val="28"/>
          <w:szCs w:val="28"/>
        </w:rPr>
        <w:t>Title: Using Expert Text from a Latino Author to Inspire Personal Narratives</w:t>
      </w:r>
    </w:p>
    <w:p w14:paraId="05D28319" w14:textId="77777777" w:rsidR="008D598C" w:rsidRDefault="008D598C">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8D598C" w14:paraId="1A388DEF" w14:textId="77777777">
        <w:tc>
          <w:tcPr>
            <w:tcW w:w="10140" w:type="dxa"/>
            <w:shd w:val="clear" w:color="auto" w:fill="D9EAD3"/>
            <w:tcMar>
              <w:top w:w="100" w:type="dxa"/>
              <w:left w:w="100" w:type="dxa"/>
              <w:bottom w:w="100" w:type="dxa"/>
              <w:right w:w="100" w:type="dxa"/>
            </w:tcMar>
          </w:tcPr>
          <w:p w14:paraId="77FC0429" w14:textId="77777777" w:rsidR="008D598C" w:rsidRDefault="00646B4A">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06A9D92D" w14:textId="77777777" w:rsidR="008D598C" w:rsidRDefault="008D598C">
      <w:pPr>
        <w:pBdr>
          <w:top w:val="nil"/>
          <w:left w:val="nil"/>
          <w:bottom w:val="nil"/>
          <w:right w:val="nil"/>
          <w:between w:val="nil"/>
        </w:pBdr>
        <w:rPr>
          <w:i/>
          <w:color w:val="FF0000"/>
        </w:rPr>
      </w:pPr>
    </w:p>
    <w:p w14:paraId="3CFD5489" w14:textId="77777777" w:rsidR="008D598C" w:rsidRDefault="00646B4A">
      <w:pPr>
        <w:pBdr>
          <w:top w:val="nil"/>
          <w:left w:val="nil"/>
          <w:bottom w:val="nil"/>
          <w:right w:val="nil"/>
          <w:between w:val="nil"/>
        </w:pBdr>
        <w:rPr>
          <w:b/>
        </w:rPr>
      </w:pPr>
      <w:bookmarkStart w:id="0" w:name="blm2eldkipfz" w:colFirst="0" w:colLast="0"/>
      <w:bookmarkEnd w:id="0"/>
      <w:r>
        <w:rPr>
          <w:b/>
          <w:color w:val="274E13"/>
          <w:sz w:val="28"/>
          <w:szCs w:val="28"/>
        </w:rPr>
        <w:t>Overview</w:t>
      </w:r>
    </w:p>
    <w:p w14:paraId="5DA0E6A8" w14:textId="77777777" w:rsidR="008D598C" w:rsidRDefault="008D598C">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8D598C" w14:paraId="4B5D59B8" w14:textId="77777777">
        <w:tc>
          <w:tcPr>
            <w:tcW w:w="2160" w:type="dxa"/>
            <w:shd w:val="clear" w:color="auto" w:fill="auto"/>
            <w:tcMar>
              <w:top w:w="100" w:type="dxa"/>
              <w:left w:w="100" w:type="dxa"/>
              <w:bottom w:w="100" w:type="dxa"/>
              <w:right w:w="100" w:type="dxa"/>
            </w:tcMar>
          </w:tcPr>
          <w:p w14:paraId="00BDA18A" w14:textId="77777777" w:rsidR="008D598C" w:rsidRDefault="00646B4A">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05EACAD5" w14:textId="77777777" w:rsidR="008D598C" w:rsidRDefault="00646B4A">
            <w:pPr>
              <w:widowControl w:val="0"/>
              <w:spacing w:line="240" w:lineRule="auto"/>
            </w:pPr>
            <w:r>
              <w:t>Use a Latino author, George Rivera, as an author model and a Latino illustrator, Tony Ortega, as an illustrator model, in a short writing unit practicing personal narrative. Students will publish personal narratives with an option to use a simple free tool</w:t>
            </w:r>
            <w:r>
              <w:t xml:space="preserve"> for digital publishing. </w:t>
            </w:r>
          </w:p>
          <w:p w14:paraId="1B73FA7D" w14:textId="77777777" w:rsidR="008D598C" w:rsidRDefault="00646B4A">
            <w:pPr>
              <w:widowControl w:val="0"/>
              <w:pBdr>
                <w:top w:val="nil"/>
                <w:left w:val="nil"/>
                <w:bottom w:val="nil"/>
                <w:right w:val="nil"/>
                <w:between w:val="nil"/>
              </w:pBdr>
              <w:spacing w:line="240" w:lineRule="auto"/>
            </w:pPr>
            <w:r>
              <w:t xml:space="preserve">It is important to show that Latinos from Colorado have experienced success in a variety of fields. </w:t>
            </w:r>
          </w:p>
        </w:tc>
      </w:tr>
      <w:tr w:rsidR="008D598C" w14:paraId="51384A73" w14:textId="77777777">
        <w:tc>
          <w:tcPr>
            <w:tcW w:w="2160" w:type="dxa"/>
            <w:shd w:val="clear" w:color="auto" w:fill="auto"/>
            <w:tcMar>
              <w:top w:w="100" w:type="dxa"/>
              <w:left w:w="100" w:type="dxa"/>
              <w:bottom w:w="100" w:type="dxa"/>
              <w:right w:w="100" w:type="dxa"/>
            </w:tcMar>
          </w:tcPr>
          <w:p w14:paraId="5747CD42" w14:textId="77777777" w:rsidR="008D598C" w:rsidRDefault="00646B4A">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789A443A" w14:textId="77777777" w:rsidR="008D598C" w:rsidRDefault="00646B4A">
            <w:pPr>
              <w:widowControl w:val="0"/>
              <w:pBdr>
                <w:top w:val="nil"/>
                <w:left w:val="nil"/>
                <w:bottom w:val="nil"/>
                <w:right w:val="nil"/>
                <w:between w:val="nil"/>
              </w:pBdr>
              <w:spacing w:line="240" w:lineRule="auto"/>
            </w:pPr>
            <w:r>
              <w:t>Jessica Gerstner Twin Peaks Academy Charter School</w:t>
            </w:r>
          </w:p>
        </w:tc>
      </w:tr>
      <w:tr w:rsidR="008D598C" w14:paraId="3A3D4906" w14:textId="77777777">
        <w:tc>
          <w:tcPr>
            <w:tcW w:w="2160" w:type="dxa"/>
            <w:shd w:val="clear" w:color="auto" w:fill="auto"/>
            <w:tcMar>
              <w:top w:w="100" w:type="dxa"/>
              <w:left w:w="100" w:type="dxa"/>
              <w:bottom w:w="100" w:type="dxa"/>
              <w:right w:w="100" w:type="dxa"/>
            </w:tcMar>
          </w:tcPr>
          <w:p w14:paraId="778CEE79" w14:textId="77777777" w:rsidR="008D598C" w:rsidRDefault="00646B4A">
            <w:pPr>
              <w:widowControl w:val="0"/>
              <w:pBdr>
                <w:top w:val="nil"/>
                <w:left w:val="nil"/>
                <w:bottom w:val="nil"/>
                <w:right w:val="nil"/>
                <w:between w:val="nil"/>
              </w:pBdr>
              <w:spacing w:line="240" w:lineRule="auto"/>
              <w:rPr>
                <w:b/>
              </w:rPr>
            </w:pPr>
            <w:r>
              <w:rPr>
                <w:b/>
              </w:rPr>
              <w:t>Grade Level/</w:t>
            </w:r>
          </w:p>
          <w:p w14:paraId="74A589D8" w14:textId="77777777" w:rsidR="008D598C" w:rsidRDefault="00646B4A">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0DA62745" w14:textId="77777777" w:rsidR="008D598C" w:rsidRDefault="00646B4A">
            <w:pPr>
              <w:widowControl w:val="0"/>
              <w:pBdr>
                <w:top w:val="nil"/>
                <w:left w:val="nil"/>
                <w:bottom w:val="nil"/>
                <w:right w:val="nil"/>
                <w:between w:val="nil"/>
              </w:pBdr>
              <w:spacing w:line="240" w:lineRule="auto"/>
            </w:pPr>
            <w:r>
              <w:t>Elementary 1-3 Grade</w:t>
            </w:r>
          </w:p>
        </w:tc>
      </w:tr>
      <w:tr w:rsidR="008D598C" w14:paraId="0712AE1F" w14:textId="77777777">
        <w:tc>
          <w:tcPr>
            <w:tcW w:w="2160" w:type="dxa"/>
            <w:shd w:val="clear" w:color="auto" w:fill="auto"/>
            <w:tcMar>
              <w:top w:w="100" w:type="dxa"/>
              <w:left w:w="100" w:type="dxa"/>
              <w:bottom w:w="100" w:type="dxa"/>
              <w:right w:w="100" w:type="dxa"/>
            </w:tcMar>
          </w:tcPr>
          <w:p w14:paraId="5C27458B" w14:textId="77777777" w:rsidR="008D598C" w:rsidRDefault="00646B4A">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69A3C195" w14:textId="77777777" w:rsidR="008D598C" w:rsidRDefault="00646B4A">
            <w:pPr>
              <w:spacing w:line="240" w:lineRule="auto"/>
              <w:rPr>
                <w:color w:val="1155CC"/>
                <w:u w:val="single"/>
              </w:rPr>
            </w:pPr>
            <w:r>
              <w:fldChar w:fldCharType="begin"/>
            </w:r>
            <w:r>
              <w:instrText xml:space="preserve"> HYPERLINK "http://www.corestandards.org/ELA-Literacy/W/1/3/" </w:instrText>
            </w:r>
            <w:r>
              <w:fldChar w:fldCharType="separate"/>
            </w:r>
            <w:r>
              <w:rPr>
                <w:color w:val="1155CC"/>
                <w:u w:val="single"/>
              </w:rPr>
              <w:t>CCSS.ELA-LITERACY.W.1.3</w:t>
            </w:r>
          </w:p>
          <w:p w14:paraId="4A465409" w14:textId="77777777" w:rsidR="008D598C" w:rsidRDefault="00646B4A">
            <w:pPr>
              <w:spacing w:line="240" w:lineRule="auto"/>
            </w:pPr>
            <w:r>
              <w:fldChar w:fldCharType="end"/>
            </w:r>
            <w:r>
              <w:t>Write narratives in which they recount two or more appropriately sequenced events, include some details regarding what happened, use temporal words to signal event order, and provide some sense of closure.</w:t>
            </w:r>
          </w:p>
        </w:tc>
      </w:tr>
      <w:tr w:rsidR="008D598C" w14:paraId="48E716E4" w14:textId="77777777">
        <w:tc>
          <w:tcPr>
            <w:tcW w:w="2160" w:type="dxa"/>
            <w:shd w:val="clear" w:color="auto" w:fill="auto"/>
            <w:tcMar>
              <w:top w:w="100" w:type="dxa"/>
              <w:left w:w="100" w:type="dxa"/>
              <w:bottom w:w="100" w:type="dxa"/>
              <w:right w:w="100" w:type="dxa"/>
            </w:tcMar>
          </w:tcPr>
          <w:p w14:paraId="72AE8E5C" w14:textId="77777777" w:rsidR="008D598C" w:rsidRDefault="00646B4A">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2D985AFB" w14:textId="77777777" w:rsidR="008D598C" w:rsidRDefault="00646B4A">
            <w:pPr>
              <w:widowControl w:val="0"/>
              <w:pBdr>
                <w:top w:val="nil"/>
                <w:left w:val="nil"/>
                <w:bottom w:val="nil"/>
                <w:right w:val="nil"/>
                <w:between w:val="nil"/>
              </w:pBdr>
              <w:spacing w:line="240" w:lineRule="auto"/>
            </w:pPr>
            <w:r>
              <w:t xml:space="preserve">Multi-Class: 10-15: </w:t>
            </w:r>
            <w:proofErr w:type="gramStart"/>
            <w:r>
              <w:t>45 minute</w:t>
            </w:r>
            <w:proofErr w:type="gramEnd"/>
            <w:r>
              <w:t xml:space="preserve"> peri</w:t>
            </w:r>
            <w:r>
              <w:t>ods</w:t>
            </w:r>
          </w:p>
        </w:tc>
      </w:tr>
      <w:tr w:rsidR="008D598C" w14:paraId="548BE7A6" w14:textId="77777777">
        <w:tc>
          <w:tcPr>
            <w:tcW w:w="2160" w:type="dxa"/>
            <w:shd w:val="clear" w:color="auto" w:fill="auto"/>
            <w:tcMar>
              <w:top w:w="100" w:type="dxa"/>
              <w:left w:w="100" w:type="dxa"/>
              <w:bottom w:w="100" w:type="dxa"/>
              <w:right w:w="100" w:type="dxa"/>
            </w:tcMar>
          </w:tcPr>
          <w:p w14:paraId="6465FC26" w14:textId="77777777" w:rsidR="008D598C" w:rsidRDefault="00646B4A">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3787170C" w14:textId="77777777" w:rsidR="008D598C" w:rsidRDefault="00646B4A">
            <w:pPr>
              <w:widowControl w:val="0"/>
              <w:pBdr>
                <w:top w:val="nil"/>
                <w:left w:val="nil"/>
                <w:bottom w:val="nil"/>
                <w:right w:val="nil"/>
                <w:between w:val="nil"/>
              </w:pBdr>
              <w:spacing w:line="240" w:lineRule="auto"/>
            </w:pPr>
            <w:r>
              <w:t>Families; Celebrations/ceremonies; Food/cooking; Sports/outdoor activities; Music/ dancing/art/recreation</w:t>
            </w:r>
          </w:p>
        </w:tc>
      </w:tr>
      <w:tr w:rsidR="008D598C" w14:paraId="5A3B4474" w14:textId="77777777">
        <w:tc>
          <w:tcPr>
            <w:tcW w:w="2160" w:type="dxa"/>
            <w:shd w:val="clear" w:color="auto" w:fill="auto"/>
            <w:tcMar>
              <w:top w:w="100" w:type="dxa"/>
              <w:left w:w="100" w:type="dxa"/>
              <w:bottom w:w="100" w:type="dxa"/>
              <w:right w:w="100" w:type="dxa"/>
            </w:tcMar>
          </w:tcPr>
          <w:p w14:paraId="16429F4D" w14:textId="77777777" w:rsidR="008D598C" w:rsidRDefault="00646B4A">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14E61834" w14:textId="77777777" w:rsidR="008D598C" w:rsidRDefault="00646B4A">
            <w:pPr>
              <w:widowControl w:val="0"/>
              <w:pBdr>
                <w:top w:val="nil"/>
                <w:left w:val="nil"/>
                <w:bottom w:val="nil"/>
                <w:right w:val="nil"/>
                <w:between w:val="nil"/>
              </w:pBdr>
              <w:spacing w:line="240" w:lineRule="auto"/>
            </w:pPr>
            <w:r>
              <w:t>1950s-65; 1966-1970s; 1980s-90s; 2000-2013</w:t>
            </w:r>
          </w:p>
        </w:tc>
      </w:tr>
      <w:tr w:rsidR="008D598C" w14:paraId="7F53A18D" w14:textId="77777777">
        <w:tc>
          <w:tcPr>
            <w:tcW w:w="2160" w:type="dxa"/>
            <w:shd w:val="clear" w:color="auto" w:fill="auto"/>
            <w:tcMar>
              <w:top w:w="100" w:type="dxa"/>
              <w:left w:w="100" w:type="dxa"/>
              <w:bottom w:w="100" w:type="dxa"/>
              <w:right w:w="100" w:type="dxa"/>
            </w:tcMar>
          </w:tcPr>
          <w:p w14:paraId="2EBDED82" w14:textId="77777777" w:rsidR="008D598C" w:rsidRDefault="00646B4A">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474D6620" w14:textId="77777777" w:rsidR="008D598C" w:rsidRDefault="00646B4A">
            <w:pPr>
              <w:widowControl w:val="0"/>
              <w:pBdr>
                <w:top w:val="nil"/>
                <w:left w:val="nil"/>
                <w:bottom w:val="nil"/>
                <w:right w:val="nil"/>
                <w:between w:val="nil"/>
              </w:pBdr>
              <w:spacing w:line="240" w:lineRule="auto"/>
            </w:pPr>
            <w:r>
              <w:t>Family life, art, career, author, artist, illustrator</w:t>
            </w:r>
          </w:p>
        </w:tc>
      </w:tr>
    </w:tbl>
    <w:p w14:paraId="4669ACD0" w14:textId="77777777" w:rsidR="008D598C" w:rsidRDefault="008D598C">
      <w:pPr>
        <w:pBdr>
          <w:top w:val="nil"/>
          <w:left w:val="nil"/>
          <w:bottom w:val="nil"/>
          <w:right w:val="nil"/>
          <w:between w:val="nil"/>
        </w:pBdr>
      </w:pPr>
    </w:p>
    <w:p w14:paraId="5F177483" w14:textId="77777777" w:rsidR="008D598C" w:rsidRDefault="008D598C">
      <w:pPr>
        <w:pBdr>
          <w:top w:val="nil"/>
          <w:left w:val="nil"/>
          <w:bottom w:val="nil"/>
          <w:right w:val="nil"/>
          <w:between w:val="nil"/>
        </w:pBdr>
      </w:pPr>
    </w:p>
    <w:p w14:paraId="21DDB456" w14:textId="77777777" w:rsidR="008D598C" w:rsidRDefault="00646B4A">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515C0C8D" w14:textId="77777777" w:rsidR="008D598C" w:rsidRDefault="008D598C">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8D598C" w14:paraId="1F737174" w14:textId="77777777">
        <w:tc>
          <w:tcPr>
            <w:tcW w:w="2175" w:type="dxa"/>
            <w:shd w:val="clear" w:color="auto" w:fill="auto"/>
            <w:tcMar>
              <w:top w:w="100" w:type="dxa"/>
              <w:left w:w="100" w:type="dxa"/>
              <w:bottom w:w="100" w:type="dxa"/>
              <w:right w:w="100" w:type="dxa"/>
            </w:tcMar>
          </w:tcPr>
          <w:p w14:paraId="535A57BC" w14:textId="77777777" w:rsidR="008D598C" w:rsidRDefault="00646B4A">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4BE4B152" w14:textId="77777777" w:rsidR="008D598C" w:rsidRDefault="00646B4A">
            <w:pPr>
              <w:widowControl w:val="0"/>
              <w:pBdr>
                <w:top w:val="nil"/>
                <w:left w:val="nil"/>
                <w:bottom w:val="nil"/>
                <w:right w:val="nil"/>
                <w:between w:val="nil"/>
              </w:pBdr>
              <w:spacing w:line="240" w:lineRule="auto"/>
              <w:rPr>
                <w:b/>
              </w:rPr>
            </w:pPr>
            <w:hyperlink r:id="rId7">
              <w:r>
                <w:rPr>
                  <w:b/>
                  <w:color w:val="1155CC"/>
                  <w:u w:val="single"/>
                </w:rPr>
                <w:t>Graphic organizers</w:t>
              </w:r>
            </w:hyperlink>
            <w:r>
              <w:rPr>
                <w:b/>
              </w:rPr>
              <w:t xml:space="preserve">, </w:t>
            </w:r>
            <w:hyperlink r:id="rId8">
              <w:r>
                <w:rPr>
                  <w:b/>
                  <w:color w:val="1155CC"/>
                  <w:u w:val="single"/>
                </w:rPr>
                <w:t>writing paper</w:t>
              </w:r>
            </w:hyperlink>
            <w:r>
              <w:rPr>
                <w:b/>
              </w:rPr>
              <w:t xml:space="preserve">, online publishing tools such as </w:t>
            </w:r>
            <w:hyperlink r:id="rId9">
              <w:r>
                <w:rPr>
                  <w:b/>
                  <w:color w:val="1155CC"/>
                  <w:u w:val="single"/>
                </w:rPr>
                <w:t>FlipSnack</w:t>
              </w:r>
            </w:hyperlink>
          </w:p>
        </w:tc>
      </w:tr>
      <w:tr w:rsidR="008D598C" w14:paraId="056D4A34" w14:textId="77777777">
        <w:tc>
          <w:tcPr>
            <w:tcW w:w="2175" w:type="dxa"/>
            <w:shd w:val="clear" w:color="auto" w:fill="auto"/>
            <w:tcMar>
              <w:top w:w="100" w:type="dxa"/>
              <w:left w:w="100" w:type="dxa"/>
              <w:bottom w:w="100" w:type="dxa"/>
              <w:right w:w="100" w:type="dxa"/>
            </w:tcMar>
          </w:tcPr>
          <w:p w14:paraId="2AD440BD" w14:textId="77777777" w:rsidR="008D598C" w:rsidRDefault="00646B4A">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2BC46515" w14:textId="77777777" w:rsidR="008D598C" w:rsidRDefault="00646B4A">
            <w:pPr>
              <w:widowControl w:val="0"/>
              <w:pBdr>
                <w:top w:val="nil"/>
                <w:left w:val="nil"/>
                <w:bottom w:val="nil"/>
                <w:right w:val="nil"/>
                <w:between w:val="nil"/>
              </w:pBdr>
              <w:spacing w:line="240" w:lineRule="auto"/>
              <w:rPr>
                <w:b/>
              </w:rPr>
            </w:pPr>
            <w:r>
              <w:rPr>
                <w:b/>
              </w:rPr>
              <w:t xml:space="preserve">Online book, </w:t>
            </w:r>
            <w:r>
              <w:rPr>
                <w:b/>
                <w:i/>
              </w:rPr>
              <w:t xml:space="preserve">Who Am I? </w:t>
            </w:r>
            <w:r>
              <w:rPr>
                <w:b/>
              </w:rPr>
              <w:t xml:space="preserve"> in both English and Spanish: </w:t>
            </w:r>
            <w:hyperlink r:id="rId10">
              <w:r>
                <w:rPr>
                  <w:b/>
                  <w:color w:val="1155CC"/>
                  <w:u w:val="single"/>
                </w:rPr>
                <w:t>http://www.tonyortega.net/uploads/4/8/8/0/48803807/who_am_i.pdf</w:t>
              </w:r>
            </w:hyperlink>
          </w:p>
          <w:p w14:paraId="2866A8FA" w14:textId="77777777" w:rsidR="008D598C" w:rsidRDefault="00646B4A">
            <w:pPr>
              <w:widowControl w:val="0"/>
              <w:pBdr>
                <w:top w:val="nil"/>
                <w:left w:val="nil"/>
                <w:bottom w:val="nil"/>
                <w:right w:val="nil"/>
                <w:between w:val="nil"/>
              </w:pBdr>
              <w:spacing w:line="240" w:lineRule="auto"/>
              <w:rPr>
                <w:b/>
              </w:rPr>
            </w:pPr>
            <w:hyperlink r:id="rId11">
              <w:r>
                <w:rPr>
                  <w:b/>
                  <w:color w:val="1155CC"/>
                  <w:u w:val="single"/>
                </w:rPr>
                <w:t>Social Life, Entertainment, and Sports primary source set of the Boulder Latino History Project Primary Sources</w:t>
              </w:r>
            </w:hyperlink>
          </w:p>
        </w:tc>
      </w:tr>
    </w:tbl>
    <w:p w14:paraId="4CC45607" w14:textId="77777777" w:rsidR="008D598C" w:rsidRDefault="008D598C">
      <w:pPr>
        <w:pBdr>
          <w:top w:val="nil"/>
          <w:left w:val="nil"/>
          <w:bottom w:val="nil"/>
          <w:right w:val="nil"/>
          <w:between w:val="nil"/>
        </w:pBdr>
        <w:rPr>
          <w:b/>
        </w:rPr>
      </w:pPr>
    </w:p>
    <w:p w14:paraId="232519AB" w14:textId="77777777" w:rsidR="008D598C" w:rsidRDefault="008D598C">
      <w:pPr>
        <w:pBdr>
          <w:top w:val="nil"/>
          <w:left w:val="nil"/>
          <w:bottom w:val="nil"/>
          <w:right w:val="nil"/>
          <w:between w:val="nil"/>
        </w:pBdr>
      </w:pPr>
    </w:p>
    <w:p w14:paraId="615687C4" w14:textId="77777777" w:rsidR="008D598C" w:rsidRDefault="00646B4A">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4FA35174" w14:textId="77777777" w:rsidR="008D598C" w:rsidRDefault="008D598C">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8D598C" w14:paraId="421A5942" w14:textId="77777777">
        <w:tc>
          <w:tcPr>
            <w:tcW w:w="9915" w:type="dxa"/>
            <w:shd w:val="clear" w:color="auto" w:fill="auto"/>
            <w:tcMar>
              <w:top w:w="100" w:type="dxa"/>
              <w:left w:w="100" w:type="dxa"/>
              <w:bottom w:w="100" w:type="dxa"/>
              <w:right w:w="100" w:type="dxa"/>
            </w:tcMar>
          </w:tcPr>
          <w:p w14:paraId="4778B485" w14:textId="77777777" w:rsidR="008D598C" w:rsidRDefault="00646B4A">
            <w:pPr>
              <w:widowControl w:val="0"/>
              <w:pBdr>
                <w:top w:val="nil"/>
                <w:left w:val="nil"/>
                <w:bottom w:val="nil"/>
                <w:right w:val="nil"/>
                <w:between w:val="nil"/>
              </w:pBdr>
              <w:spacing w:line="240" w:lineRule="auto"/>
            </w:pPr>
            <w:r>
              <w:t>Day One: Introduction</w:t>
            </w:r>
          </w:p>
          <w:p w14:paraId="7CB222F0" w14:textId="77777777" w:rsidR="008D598C" w:rsidRDefault="00646B4A">
            <w:pPr>
              <w:widowControl w:val="0"/>
              <w:numPr>
                <w:ilvl w:val="0"/>
                <w:numId w:val="1"/>
              </w:numPr>
              <w:pBdr>
                <w:top w:val="nil"/>
                <w:left w:val="nil"/>
                <w:bottom w:val="nil"/>
                <w:right w:val="nil"/>
                <w:between w:val="nil"/>
              </w:pBdr>
              <w:spacing w:line="240" w:lineRule="auto"/>
            </w:pPr>
            <w:r>
              <w:t>This project may be well suited to complete a larger study of personal narrative or later in the year so that students have written shorter personal narratives in the past. Please feel f</w:t>
            </w:r>
            <w:r>
              <w:t>ree to substitute any procedures suggested with your own writer’s workshop procedures.</w:t>
            </w:r>
          </w:p>
          <w:p w14:paraId="58F33C1C" w14:textId="77777777" w:rsidR="008D598C" w:rsidRDefault="00646B4A">
            <w:pPr>
              <w:widowControl w:val="0"/>
              <w:numPr>
                <w:ilvl w:val="0"/>
                <w:numId w:val="1"/>
              </w:numPr>
              <w:pBdr>
                <w:top w:val="nil"/>
                <w:left w:val="nil"/>
                <w:bottom w:val="nil"/>
                <w:right w:val="nil"/>
                <w:between w:val="nil"/>
              </w:pBdr>
              <w:spacing w:line="240" w:lineRule="auto"/>
            </w:pPr>
            <w:r>
              <w:t>Teacher will introduce the idea that they will be writing personal narratives and remind students that personal narratives are true stories that we tell about our lives.</w:t>
            </w:r>
            <w:r>
              <w:t xml:space="preserve"> We will read a personal narrative today to help us think about what we might include in our writing and teacher will read the story Who am I? by George Rivera. Read the first time through without stopping in order to enjoy the story. </w:t>
            </w:r>
          </w:p>
          <w:p w14:paraId="0655DFCF" w14:textId="77777777" w:rsidR="008D598C" w:rsidRDefault="00646B4A">
            <w:pPr>
              <w:widowControl w:val="0"/>
              <w:numPr>
                <w:ilvl w:val="0"/>
                <w:numId w:val="1"/>
              </w:numPr>
              <w:pBdr>
                <w:top w:val="nil"/>
                <w:left w:val="nil"/>
                <w:bottom w:val="nil"/>
                <w:right w:val="nil"/>
                <w:between w:val="nil"/>
              </w:pBdr>
              <w:spacing w:line="240" w:lineRule="auto"/>
            </w:pPr>
            <w:r>
              <w:t>At the end of the st</w:t>
            </w:r>
            <w:r>
              <w:t xml:space="preserve">ory, ask students to turn and talk to share what they learned about the life of the boy in the story. Have students share out what they learned. We want to think about similar events in our own lives. We should come up with questions to ask ourselves, our </w:t>
            </w:r>
            <w:r>
              <w:t>families, and each other to have ideas for our narratives.</w:t>
            </w:r>
          </w:p>
          <w:p w14:paraId="2777AF50" w14:textId="77777777" w:rsidR="008D598C" w:rsidRDefault="00646B4A">
            <w:pPr>
              <w:widowControl w:val="0"/>
              <w:numPr>
                <w:ilvl w:val="0"/>
                <w:numId w:val="1"/>
              </w:numPr>
              <w:pBdr>
                <w:top w:val="nil"/>
                <w:left w:val="nil"/>
                <w:bottom w:val="nil"/>
                <w:right w:val="nil"/>
                <w:between w:val="nil"/>
              </w:pBdr>
              <w:spacing w:line="240" w:lineRule="auto"/>
            </w:pPr>
            <w:r>
              <w:t>Teacher should have the list of questions provided or composed previously, but also take student ideas first. Make a list of questions generated by students and add on any questions from the exampl</w:t>
            </w:r>
            <w:r>
              <w:t>es that you want students to use. Have students turn and talk to discuss one or more of the questions. Examples:</w:t>
            </w:r>
          </w:p>
          <w:p w14:paraId="358D62DC" w14:textId="77777777" w:rsidR="008D598C" w:rsidRDefault="00646B4A">
            <w:pPr>
              <w:widowControl w:val="0"/>
              <w:numPr>
                <w:ilvl w:val="1"/>
                <w:numId w:val="1"/>
              </w:numPr>
              <w:pBdr>
                <w:top w:val="nil"/>
                <w:left w:val="nil"/>
                <w:bottom w:val="nil"/>
                <w:right w:val="nil"/>
                <w:between w:val="nil"/>
              </w:pBdr>
              <w:spacing w:line="240" w:lineRule="auto"/>
            </w:pPr>
            <w:r>
              <w:t>What do you do when you visit family?</w:t>
            </w:r>
          </w:p>
          <w:p w14:paraId="0C1660C0" w14:textId="77777777" w:rsidR="008D598C" w:rsidRDefault="00646B4A">
            <w:pPr>
              <w:widowControl w:val="0"/>
              <w:numPr>
                <w:ilvl w:val="1"/>
                <w:numId w:val="1"/>
              </w:numPr>
              <w:pBdr>
                <w:top w:val="nil"/>
                <w:left w:val="nil"/>
                <w:bottom w:val="nil"/>
                <w:right w:val="nil"/>
                <w:between w:val="nil"/>
              </w:pBdr>
              <w:spacing w:line="240" w:lineRule="auto"/>
            </w:pPr>
            <w:r>
              <w:t>Do you have any pets? What do you do with them?</w:t>
            </w:r>
          </w:p>
          <w:p w14:paraId="518A5C86" w14:textId="77777777" w:rsidR="008D598C" w:rsidRDefault="00646B4A">
            <w:pPr>
              <w:widowControl w:val="0"/>
              <w:numPr>
                <w:ilvl w:val="1"/>
                <w:numId w:val="1"/>
              </w:numPr>
              <w:pBdr>
                <w:top w:val="nil"/>
                <w:left w:val="nil"/>
                <w:bottom w:val="nil"/>
                <w:right w:val="nil"/>
                <w:between w:val="nil"/>
              </w:pBdr>
              <w:spacing w:line="240" w:lineRule="auto"/>
            </w:pPr>
            <w:r>
              <w:t>What do you like to cook with your family?</w:t>
            </w:r>
          </w:p>
          <w:p w14:paraId="440C520D" w14:textId="77777777" w:rsidR="008D598C" w:rsidRDefault="00646B4A">
            <w:pPr>
              <w:widowControl w:val="0"/>
              <w:numPr>
                <w:ilvl w:val="1"/>
                <w:numId w:val="1"/>
              </w:numPr>
              <w:pBdr>
                <w:top w:val="nil"/>
                <w:left w:val="nil"/>
                <w:bottom w:val="nil"/>
                <w:right w:val="nil"/>
                <w:between w:val="nil"/>
              </w:pBdr>
              <w:spacing w:line="240" w:lineRule="auto"/>
            </w:pPr>
            <w:r>
              <w:t>How does your family celebrate holidays?</w:t>
            </w:r>
          </w:p>
          <w:p w14:paraId="27B4A09B" w14:textId="77777777" w:rsidR="008D598C" w:rsidRDefault="00646B4A">
            <w:pPr>
              <w:widowControl w:val="0"/>
              <w:numPr>
                <w:ilvl w:val="0"/>
                <w:numId w:val="1"/>
              </w:numPr>
              <w:pBdr>
                <w:top w:val="nil"/>
                <w:left w:val="nil"/>
                <w:bottom w:val="nil"/>
                <w:right w:val="nil"/>
                <w:between w:val="nil"/>
              </w:pBdr>
              <w:spacing w:line="240" w:lineRule="auto"/>
            </w:pPr>
            <w:r>
              <w:t xml:space="preserve">After the lesson, teacher should create a </w:t>
            </w:r>
            <w:hyperlink r:id="rId12">
              <w:r>
                <w:rPr>
                  <w:color w:val="1155CC"/>
                  <w:u w:val="single"/>
                </w:rPr>
                <w:t>graphic organizer</w:t>
              </w:r>
            </w:hyperlink>
            <w:r>
              <w:t xml:space="preserve"> using the questions that students came up with in order for students to complete prewriting. Make enough copies so each student can use one at home and school. Consid</w:t>
            </w:r>
            <w:r>
              <w:t>er translating the questions into any languages your students’ families speak for the copy sent home. Later in the day, give students a copy of the questions to take home to complete with their families. Encourage them to bring supporting photos if interes</w:t>
            </w:r>
            <w:r>
              <w:t xml:space="preserve">ted. Show them photos from the Boulder Latino History Project such as </w:t>
            </w:r>
            <w:hyperlink r:id="rId13">
              <w:r>
                <w:rPr>
                  <w:color w:val="1155CC"/>
                  <w:u w:val="single"/>
                </w:rPr>
                <w:t>Children at a Birthday Party</w:t>
              </w:r>
            </w:hyperlink>
            <w:r>
              <w:t xml:space="preserve">, </w:t>
            </w:r>
            <w:hyperlink r:id="rId14">
              <w:r>
                <w:rPr>
                  <w:color w:val="1155CC"/>
                  <w:u w:val="single"/>
                </w:rPr>
                <w:t>Group of Boys beside car</w:t>
              </w:r>
            </w:hyperlink>
            <w:r>
              <w:t xml:space="preserve">, or other pictures from the </w:t>
            </w:r>
            <w:hyperlink r:id="rId15">
              <w:r>
                <w:rPr>
                  <w:color w:val="1155CC"/>
                  <w:u w:val="single"/>
                </w:rPr>
                <w:t>Social Li</w:t>
              </w:r>
              <w:r>
                <w:rPr>
                  <w:color w:val="1155CC"/>
                  <w:u w:val="single"/>
                </w:rPr>
                <w:t>fe primary source set</w:t>
              </w:r>
            </w:hyperlink>
            <w:r>
              <w:t>. Point out how the pictures might help them to tell details they have forgotten such as who they were with. If possible, give families advanced warning that this assignment is coming home, that pictures are encouraged, and that it sho</w:t>
            </w:r>
            <w:r>
              <w:t>uld be completed promptly.</w:t>
            </w:r>
          </w:p>
          <w:p w14:paraId="578212A7" w14:textId="77777777" w:rsidR="008D598C" w:rsidRDefault="008D598C">
            <w:pPr>
              <w:widowControl w:val="0"/>
              <w:pBdr>
                <w:top w:val="nil"/>
                <w:left w:val="nil"/>
                <w:bottom w:val="nil"/>
                <w:right w:val="nil"/>
                <w:between w:val="nil"/>
              </w:pBdr>
              <w:spacing w:line="240" w:lineRule="auto"/>
            </w:pPr>
          </w:p>
          <w:p w14:paraId="34128149" w14:textId="77777777" w:rsidR="008D598C" w:rsidRDefault="00646B4A">
            <w:pPr>
              <w:widowControl w:val="0"/>
              <w:pBdr>
                <w:top w:val="nil"/>
                <w:left w:val="nil"/>
                <w:bottom w:val="nil"/>
                <w:right w:val="nil"/>
                <w:between w:val="nil"/>
              </w:pBdr>
              <w:spacing w:line="240" w:lineRule="auto"/>
            </w:pPr>
            <w:r>
              <w:t>Day Two: Prewriting</w:t>
            </w:r>
          </w:p>
          <w:p w14:paraId="44F6A795" w14:textId="77777777" w:rsidR="008D598C" w:rsidRDefault="00646B4A">
            <w:pPr>
              <w:widowControl w:val="0"/>
              <w:numPr>
                <w:ilvl w:val="0"/>
                <w:numId w:val="8"/>
              </w:numPr>
              <w:pBdr>
                <w:top w:val="nil"/>
                <w:left w:val="nil"/>
                <w:bottom w:val="nil"/>
                <w:right w:val="nil"/>
                <w:between w:val="nil"/>
              </w:pBdr>
              <w:spacing w:line="240" w:lineRule="auto"/>
            </w:pPr>
            <w:r>
              <w:t>Remind students if they have not yet completed their prewriting with their family, they should bring it back by the fourth or drafting day of the unit.</w:t>
            </w:r>
          </w:p>
          <w:p w14:paraId="4587E5B5" w14:textId="77777777" w:rsidR="008D598C" w:rsidRDefault="00646B4A">
            <w:pPr>
              <w:widowControl w:val="0"/>
              <w:numPr>
                <w:ilvl w:val="0"/>
                <w:numId w:val="8"/>
              </w:numPr>
              <w:pBdr>
                <w:top w:val="nil"/>
                <w:left w:val="nil"/>
                <w:bottom w:val="nil"/>
                <w:right w:val="nil"/>
                <w:between w:val="nil"/>
              </w:pBdr>
              <w:spacing w:line="240" w:lineRule="auto"/>
            </w:pPr>
            <w:r>
              <w:t xml:space="preserve">Remind students that we are going to complete personal narratives in writing and what the components of </w:t>
            </w:r>
            <w:r>
              <w:t>a personal narrative are. Review the graphic organizer and questions with students. Model writing/drawing a response for students that includes some specific details.</w:t>
            </w:r>
          </w:p>
          <w:p w14:paraId="09841DC9" w14:textId="77777777" w:rsidR="008D598C" w:rsidRDefault="00646B4A">
            <w:pPr>
              <w:widowControl w:val="0"/>
              <w:numPr>
                <w:ilvl w:val="0"/>
                <w:numId w:val="8"/>
              </w:numPr>
              <w:pBdr>
                <w:top w:val="nil"/>
                <w:left w:val="nil"/>
                <w:bottom w:val="nil"/>
                <w:right w:val="nil"/>
                <w:between w:val="nil"/>
              </w:pBdr>
              <w:spacing w:line="240" w:lineRule="auto"/>
            </w:pPr>
            <w:r>
              <w:t xml:space="preserve">Ask students if there are any </w:t>
            </w:r>
            <w:proofErr w:type="gramStart"/>
            <w:r>
              <w:t>words</w:t>
            </w:r>
            <w:proofErr w:type="gramEnd"/>
            <w:r>
              <w:t xml:space="preserve"> they know they want to use and would like you to add </w:t>
            </w:r>
            <w:r>
              <w:t xml:space="preserve">to the board to use as reference. Family words like brother, sister, and cousins are some examples. Consider adding the words in English and other student languages and </w:t>
            </w:r>
            <w:r>
              <w:lastRenderedPageBreak/>
              <w:t xml:space="preserve">encourage students to mix in home language words like the reference text Who Am I? and </w:t>
            </w:r>
            <w:proofErr w:type="gramStart"/>
            <w:r>
              <w:t>refer back</w:t>
            </w:r>
            <w:proofErr w:type="gramEnd"/>
            <w:r>
              <w:t xml:space="preserve"> to the text for examples.</w:t>
            </w:r>
          </w:p>
          <w:p w14:paraId="2C775102" w14:textId="77777777" w:rsidR="008D598C" w:rsidRDefault="00646B4A">
            <w:pPr>
              <w:widowControl w:val="0"/>
              <w:numPr>
                <w:ilvl w:val="0"/>
                <w:numId w:val="8"/>
              </w:numPr>
              <w:pBdr>
                <w:top w:val="nil"/>
                <w:left w:val="nil"/>
                <w:bottom w:val="nil"/>
                <w:right w:val="nil"/>
                <w:between w:val="nil"/>
              </w:pBdr>
              <w:spacing w:line="240" w:lineRule="auto"/>
            </w:pPr>
            <w:r>
              <w:t>Give students time to complete prewriting by drawing pictures and writing words in response to the questions. After some work time, have students share their responses with others and see if there is anything they would</w:t>
            </w:r>
            <w:r>
              <w:t xml:space="preserve"> like to add based on these conversations.</w:t>
            </w:r>
          </w:p>
          <w:p w14:paraId="786B7AE9" w14:textId="77777777" w:rsidR="008D598C" w:rsidRDefault="00646B4A">
            <w:pPr>
              <w:widowControl w:val="0"/>
              <w:numPr>
                <w:ilvl w:val="0"/>
                <w:numId w:val="8"/>
              </w:numPr>
              <w:pBdr>
                <w:top w:val="nil"/>
                <w:left w:val="nil"/>
                <w:bottom w:val="nil"/>
                <w:right w:val="nil"/>
                <w:between w:val="nil"/>
              </w:pBdr>
              <w:spacing w:line="240" w:lineRule="auto"/>
            </w:pPr>
            <w:r>
              <w:t xml:space="preserve">Consider giving students a folder to keep their writing in throughout the process since their work will go through the entire writing process and drafts can support grading and show student learning. </w:t>
            </w:r>
          </w:p>
          <w:p w14:paraId="4E573DE5" w14:textId="77777777" w:rsidR="008D598C" w:rsidRDefault="008D598C">
            <w:pPr>
              <w:widowControl w:val="0"/>
              <w:pBdr>
                <w:top w:val="nil"/>
                <w:left w:val="nil"/>
                <w:bottom w:val="nil"/>
                <w:right w:val="nil"/>
                <w:between w:val="nil"/>
              </w:pBdr>
              <w:spacing w:line="240" w:lineRule="auto"/>
            </w:pPr>
          </w:p>
          <w:p w14:paraId="03EE60C6" w14:textId="77777777" w:rsidR="008D598C" w:rsidRDefault="00646B4A">
            <w:pPr>
              <w:widowControl w:val="0"/>
              <w:pBdr>
                <w:top w:val="nil"/>
                <w:left w:val="nil"/>
                <w:bottom w:val="nil"/>
                <w:right w:val="nil"/>
                <w:between w:val="nil"/>
              </w:pBdr>
              <w:spacing w:line="240" w:lineRule="auto"/>
            </w:pPr>
            <w:r>
              <w:t xml:space="preserve">Day Three: </w:t>
            </w:r>
            <w:r>
              <w:t>Class Composed Opening and Conclusion</w:t>
            </w:r>
          </w:p>
          <w:p w14:paraId="6B033297" w14:textId="77777777" w:rsidR="008D598C" w:rsidRDefault="00646B4A">
            <w:pPr>
              <w:widowControl w:val="0"/>
              <w:numPr>
                <w:ilvl w:val="0"/>
                <w:numId w:val="3"/>
              </w:numPr>
              <w:spacing w:line="240" w:lineRule="auto"/>
            </w:pPr>
            <w:r>
              <w:t>Remind students if they have not yet completed their prewriting with their family, they should bring it back by the fourth or drafting day of the unit.</w:t>
            </w:r>
          </w:p>
          <w:p w14:paraId="74B8C091" w14:textId="5E8B32D7" w:rsidR="008D598C" w:rsidRDefault="00646B4A">
            <w:pPr>
              <w:widowControl w:val="0"/>
              <w:numPr>
                <w:ilvl w:val="0"/>
                <w:numId w:val="3"/>
              </w:numPr>
              <w:spacing w:line="240" w:lineRule="auto"/>
            </w:pPr>
            <w:r>
              <w:t>In order to make this project more concise and appropriate for ear</w:t>
            </w:r>
            <w:r>
              <w:t>ly elementary, you may choose to write opening and closings for the books as a whole group. However</w:t>
            </w:r>
            <w:r w:rsidR="0076131E">
              <w:t>,</w:t>
            </w:r>
            <w:r>
              <w:t xml:space="preserve"> allow students who choose to make appropriate edits or write their own.</w:t>
            </w:r>
          </w:p>
          <w:p w14:paraId="6EC0624D" w14:textId="77777777" w:rsidR="008D598C" w:rsidRDefault="00646B4A">
            <w:pPr>
              <w:widowControl w:val="0"/>
              <w:numPr>
                <w:ilvl w:val="0"/>
                <w:numId w:val="3"/>
              </w:numPr>
              <w:spacing w:line="240" w:lineRule="auto"/>
            </w:pPr>
            <w:proofErr w:type="gramStart"/>
            <w:r>
              <w:t>Referring back</w:t>
            </w:r>
            <w:proofErr w:type="gramEnd"/>
            <w:r>
              <w:t xml:space="preserve"> to the original book, work as a class to come up with a general openi</w:t>
            </w:r>
            <w:r>
              <w:t>ng and closing (2-3 sentences each) for the stories. Point out how the author introduces and concludes his story. Help them to borrow phrases and idea from the author model. Try to leave some room for personalization is possible such as inserting their own</w:t>
            </w:r>
            <w:r>
              <w:t xml:space="preserve"> adjectives. Example:</w:t>
            </w:r>
          </w:p>
          <w:p w14:paraId="658805E7" w14:textId="77777777" w:rsidR="008D598C" w:rsidRDefault="00646B4A">
            <w:pPr>
              <w:widowControl w:val="0"/>
              <w:spacing w:line="240" w:lineRule="auto"/>
              <w:ind w:left="1173"/>
            </w:pPr>
            <w:r>
              <w:t>Do you know who I am? I am _______, ________, and _______. Let me tell you about my family and I so you can know who I am.</w:t>
            </w:r>
          </w:p>
          <w:p w14:paraId="2E575858" w14:textId="77777777" w:rsidR="008D598C" w:rsidRDefault="008D598C">
            <w:pPr>
              <w:widowControl w:val="0"/>
              <w:pBdr>
                <w:top w:val="nil"/>
                <w:left w:val="nil"/>
                <w:bottom w:val="nil"/>
                <w:right w:val="nil"/>
                <w:between w:val="nil"/>
              </w:pBdr>
              <w:spacing w:line="240" w:lineRule="auto"/>
            </w:pPr>
          </w:p>
          <w:p w14:paraId="67E4F13F" w14:textId="77777777" w:rsidR="008D598C" w:rsidRDefault="00646B4A">
            <w:pPr>
              <w:widowControl w:val="0"/>
              <w:pBdr>
                <w:top w:val="nil"/>
                <w:left w:val="nil"/>
                <w:bottom w:val="nil"/>
                <w:right w:val="nil"/>
                <w:between w:val="nil"/>
              </w:pBdr>
              <w:spacing w:line="240" w:lineRule="auto"/>
            </w:pPr>
            <w:r>
              <w:t>Day Four: Drafting (add more class periods as necessary)</w:t>
            </w:r>
          </w:p>
          <w:p w14:paraId="5507F073" w14:textId="77777777" w:rsidR="008D598C" w:rsidRDefault="00646B4A">
            <w:pPr>
              <w:widowControl w:val="0"/>
              <w:numPr>
                <w:ilvl w:val="0"/>
                <w:numId w:val="6"/>
              </w:numPr>
              <w:pBdr>
                <w:top w:val="nil"/>
                <w:left w:val="nil"/>
                <w:bottom w:val="nil"/>
                <w:right w:val="nil"/>
                <w:between w:val="nil"/>
              </w:pBdr>
              <w:spacing w:line="240" w:lineRule="auto"/>
            </w:pPr>
            <w:r>
              <w:t xml:space="preserve">Students should have completed and returned their prewriting from home. If they do not have this </w:t>
            </w:r>
            <w:proofErr w:type="gramStart"/>
            <w:r>
              <w:t>resource</w:t>
            </w:r>
            <w:proofErr w:type="gramEnd"/>
            <w:r>
              <w:t xml:space="preserve"> they can still complete the assignment from their own memory/prewriting.</w:t>
            </w:r>
          </w:p>
          <w:p w14:paraId="2CA06191" w14:textId="77777777" w:rsidR="008D598C" w:rsidRDefault="00646B4A">
            <w:pPr>
              <w:widowControl w:val="0"/>
              <w:numPr>
                <w:ilvl w:val="0"/>
                <w:numId w:val="6"/>
              </w:numPr>
              <w:pBdr>
                <w:top w:val="nil"/>
                <w:left w:val="nil"/>
                <w:bottom w:val="nil"/>
                <w:right w:val="nil"/>
                <w:between w:val="nil"/>
              </w:pBdr>
              <w:spacing w:line="240" w:lineRule="auto"/>
            </w:pPr>
            <w:r>
              <w:t xml:space="preserve">Explain to students </w:t>
            </w:r>
            <w:r>
              <w:t>that they will be turning their ideas into complete sentences and paragraphs today. The teacher will model picking a question from the organizer and turn it into a detail rich paragraph.</w:t>
            </w:r>
          </w:p>
          <w:p w14:paraId="1FCBBFD6" w14:textId="77777777" w:rsidR="008D598C" w:rsidRDefault="00646B4A">
            <w:pPr>
              <w:widowControl w:val="0"/>
              <w:numPr>
                <w:ilvl w:val="0"/>
                <w:numId w:val="6"/>
              </w:numPr>
              <w:pBdr>
                <w:top w:val="nil"/>
                <w:left w:val="nil"/>
                <w:bottom w:val="nil"/>
                <w:right w:val="nil"/>
                <w:between w:val="nil"/>
              </w:pBdr>
              <w:spacing w:line="240" w:lineRule="auto"/>
            </w:pPr>
            <w:r>
              <w:t>Students will begin by picking one question they would like to turn i</w:t>
            </w:r>
            <w:r>
              <w:t xml:space="preserve">nto one page of their book. They will write one paragraph on a draft paper. Be sure to include reference words again as requested by students. Feel free to add reference words to an electronic document to use repeatedly. </w:t>
            </w:r>
          </w:p>
          <w:p w14:paraId="668B2525" w14:textId="77777777" w:rsidR="008D598C" w:rsidRDefault="00646B4A">
            <w:pPr>
              <w:widowControl w:val="0"/>
              <w:numPr>
                <w:ilvl w:val="0"/>
                <w:numId w:val="6"/>
              </w:numPr>
              <w:pBdr>
                <w:top w:val="nil"/>
                <w:left w:val="nil"/>
                <w:bottom w:val="nil"/>
                <w:right w:val="nil"/>
                <w:between w:val="nil"/>
              </w:pBdr>
              <w:spacing w:line="240" w:lineRule="auto"/>
            </w:pPr>
            <w:r>
              <w:t>Based on student’s work progress a</w:t>
            </w:r>
            <w:r>
              <w:t>nd the length of the period the teacher should decide how many class periods/</w:t>
            </w:r>
            <w:proofErr w:type="gramStart"/>
            <w:r>
              <w:t>day</w:t>
            </w:r>
            <w:proofErr w:type="gramEnd"/>
            <w:r>
              <w:t xml:space="preserve"> to use for drafting. All students should include at least one event/page.</w:t>
            </w:r>
          </w:p>
          <w:p w14:paraId="031CE352" w14:textId="77777777" w:rsidR="008D598C" w:rsidRDefault="00646B4A">
            <w:pPr>
              <w:widowControl w:val="0"/>
              <w:numPr>
                <w:ilvl w:val="0"/>
                <w:numId w:val="6"/>
              </w:numPr>
              <w:pBdr>
                <w:top w:val="nil"/>
                <w:left w:val="nil"/>
                <w:bottom w:val="nil"/>
                <w:right w:val="nil"/>
                <w:between w:val="nil"/>
              </w:pBdr>
              <w:spacing w:line="240" w:lineRule="auto"/>
            </w:pPr>
            <w:r>
              <w:t>When students complete one event/page they should be encouraged to begin another. Allow students to c</w:t>
            </w:r>
            <w:r>
              <w:t>omplete as many quality pages as their ability and the time given allows.</w:t>
            </w:r>
          </w:p>
          <w:p w14:paraId="06498354" w14:textId="77777777" w:rsidR="008D598C" w:rsidRDefault="00646B4A">
            <w:pPr>
              <w:widowControl w:val="0"/>
              <w:numPr>
                <w:ilvl w:val="0"/>
                <w:numId w:val="6"/>
              </w:numPr>
              <w:pBdr>
                <w:top w:val="nil"/>
                <w:left w:val="nil"/>
                <w:bottom w:val="nil"/>
                <w:right w:val="nil"/>
                <w:between w:val="nil"/>
              </w:pBdr>
              <w:spacing w:line="240" w:lineRule="auto"/>
            </w:pPr>
            <w:r>
              <w:t>If a student has completed a quality page for each question or what the teacher judges to be a sufficient number of questions, feel free to pair students in order for them to work to</w:t>
            </w:r>
            <w:r>
              <w:t>gether to spell words or compose sentences or even record dictation as needed.</w:t>
            </w:r>
          </w:p>
          <w:p w14:paraId="4D3FEC62" w14:textId="77777777" w:rsidR="008D598C" w:rsidRDefault="00646B4A">
            <w:pPr>
              <w:widowControl w:val="0"/>
              <w:numPr>
                <w:ilvl w:val="0"/>
                <w:numId w:val="6"/>
              </w:numPr>
              <w:pBdr>
                <w:top w:val="nil"/>
                <w:left w:val="nil"/>
                <w:bottom w:val="nil"/>
                <w:right w:val="nil"/>
                <w:between w:val="nil"/>
              </w:pBdr>
              <w:spacing w:line="240" w:lineRule="auto"/>
            </w:pPr>
            <w:r>
              <w:t>Throughout this drafting time, the teacher should provide support to students with their writing. Consider rotating through groups of students to answer questions or offer sugge</w:t>
            </w:r>
            <w:r>
              <w:t xml:space="preserve">stions. If some students are unable to write without considerable support, consider working with them in a small group or taking dictation of their ideas. </w:t>
            </w:r>
          </w:p>
          <w:p w14:paraId="285C4548" w14:textId="77777777" w:rsidR="008D598C" w:rsidRDefault="008D598C">
            <w:pPr>
              <w:widowControl w:val="0"/>
              <w:pBdr>
                <w:top w:val="nil"/>
                <w:left w:val="nil"/>
                <w:bottom w:val="nil"/>
                <w:right w:val="nil"/>
                <w:between w:val="nil"/>
              </w:pBdr>
              <w:spacing w:line="240" w:lineRule="auto"/>
            </w:pPr>
          </w:p>
          <w:p w14:paraId="76DAB5F7" w14:textId="77777777" w:rsidR="008D598C" w:rsidRDefault="00646B4A">
            <w:pPr>
              <w:widowControl w:val="0"/>
              <w:pBdr>
                <w:top w:val="nil"/>
                <w:left w:val="nil"/>
                <w:bottom w:val="nil"/>
                <w:right w:val="nil"/>
                <w:between w:val="nil"/>
              </w:pBdr>
              <w:spacing w:line="240" w:lineRule="auto"/>
            </w:pPr>
            <w:r>
              <w:t>Day Five: Revisions/Partner Shares/Teacher Conferences</w:t>
            </w:r>
          </w:p>
          <w:p w14:paraId="3F83CAA1" w14:textId="77777777" w:rsidR="008D598C" w:rsidRDefault="00646B4A">
            <w:pPr>
              <w:widowControl w:val="0"/>
              <w:numPr>
                <w:ilvl w:val="0"/>
                <w:numId w:val="5"/>
              </w:numPr>
              <w:pBdr>
                <w:top w:val="nil"/>
                <w:left w:val="nil"/>
                <w:bottom w:val="nil"/>
                <w:right w:val="nil"/>
                <w:between w:val="nil"/>
              </w:pBdr>
              <w:spacing w:line="240" w:lineRule="auto"/>
            </w:pPr>
            <w:r>
              <w:t xml:space="preserve">Once students have been given a </w:t>
            </w:r>
            <w:proofErr w:type="gramStart"/>
            <w:r>
              <w:t>sufficient amount of</w:t>
            </w:r>
            <w:proofErr w:type="gramEnd"/>
            <w:r>
              <w:t xml:space="preserve"> time to complete at least one paragraph explaining a personal narrative event begin the revision process. Return to the model test Who Am I? to look at how the author model adds details and give a variet</w:t>
            </w:r>
            <w:r>
              <w:t xml:space="preserve">y of </w:t>
            </w:r>
            <w:r>
              <w:lastRenderedPageBreak/>
              <w:t>examples.</w:t>
            </w:r>
          </w:p>
          <w:p w14:paraId="3E014CBE" w14:textId="77777777" w:rsidR="008D598C" w:rsidRDefault="00646B4A">
            <w:pPr>
              <w:widowControl w:val="0"/>
              <w:numPr>
                <w:ilvl w:val="0"/>
                <w:numId w:val="5"/>
              </w:numPr>
              <w:pBdr>
                <w:top w:val="nil"/>
                <w:left w:val="nil"/>
                <w:bottom w:val="nil"/>
                <w:right w:val="nil"/>
                <w:between w:val="nil"/>
              </w:pBdr>
              <w:spacing w:line="240" w:lineRule="auto"/>
            </w:pPr>
            <w:r>
              <w:t xml:space="preserve">Introduce/remind students of the revision process. Read the paragraph you modeled for the students. Allow students to ask you questions about your paragraph. Model adding detail to the paragraph based on students’ questions. If students are </w:t>
            </w:r>
            <w:r>
              <w:t>not able to come up with questions model asking yourself a question to add a detail.</w:t>
            </w:r>
          </w:p>
          <w:p w14:paraId="52E9EF16" w14:textId="77777777" w:rsidR="008D598C" w:rsidRDefault="00646B4A">
            <w:pPr>
              <w:widowControl w:val="0"/>
              <w:numPr>
                <w:ilvl w:val="0"/>
                <w:numId w:val="5"/>
              </w:numPr>
              <w:pBdr>
                <w:top w:val="nil"/>
                <w:left w:val="nil"/>
                <w:bottom w:val="nil"/>
                <w:right w:val="nil"/>
                <w:between w:val="nil"/>
              </w:pBdr>
              <w:spacing w:line="240" w:lineRule="auto"/>
            </w:pPr>
            <w:r>
              <w:t>Assign or allow students to pick pairs or small groups for the revision process. Each student will read a paragraph and the other student(s) will ask questions. Students w</w:t>
            </w:r>
            <w:r>
              <w:t>ill then add to their paragraphs based on these questions. Allow students to add to the paper they originally wrote on or provide additional paper for them to rewrite completely</w:t>
            </w:r>
          </w:p>
          <w:p w14:paraId="73860591" w14:textId="77777777" w:rsidR="008D598C" w:rsidRDefault="00646B4A">
            <w:pPr>
              <w:widowControl w:val="0"/>
              <w:numPr>
                <w:ilvl w:val="0"/>
                <w:numId w:val="5"/>
              </w:numPr>
              <w:pBdr>
                <w:top w:val="nil"/>
                <w:left w:val="nil"/>
                <w:bottom w:val="nil"/>
                <w:right w:val="nil"/>
                <w:between w:val="nil"/>
              </w:pBdr>
              <w:spacing w:line="240" w:lineRule="auto"/>
            </w:pPr>
            <w:r>
              <w:t>If necessary, have student-teacher conferences about writing or circulate to t</w:t>
            </w:r>
            <w:r>
              <w:t xml:space="preserve">he groups to check on their questioning. </w:t>
            </w:r>
          </w:p>
          <w:p w14:paraId="77907F10" w14:textId="77777777" w:rsidR="008D598C" w:rsidRDefault="008D598C">
            <w:pPr>
              <w:widowControl w:val="0"/>
              <w:pBdr>
                <w:top w:val="nil"/>
                <w:left w:val="nil"/>
                <w:bottom w:val="nil"/>
                <w:right w:val="nil"/>
                <w:between w:val="nil"/>
              </w:pBdr>
              <w:spacing w:line="240" w:lineRule="auto"/>
            </w:pPr>
          </w:p>
          <w:p w14:paraId="7D677E85" w14:textId="77777777" w:rsidR="008D598C" w:rsidRDefault="00646B4A">
            <w:pPr>
              <w:widowControl w:val="0"/>
              <w:pBdr>
                <w:top w:val="nil"/>
                <w:left w:val="nil"/>
                <w:bottom w:val="nil"/>
                <w:right w:val="nil"/>
                <w:between w:val="nil"/>
              </w:pBdr>
              <w:spacing w:line="240" w:lineRule="auto"/>
            </w:pPr>
            <w:r>
              <w:t>Day Six: Illustrations and Editing (add more class periods as necessary)</w:t>
            </w:r>
          </w:p>
          <w:p w14:paraId="066DC24F" w14:textId="77777777" w:rsidR="008D598C" w:rsidRDefault="00646B4A">
            <w:pPr>
              <w:widowControl w:val="0"/>
              <w:numPr>
                <w:ilvl w:val="0"/>
                <w:numId w:val="4"/>
              </w:numPr>
              <w:spacing w:line="240" w:lineRule="auto"/>
            </w:pPr>
            <w:r>
              <w:t xml:space="preserve">Explain to students that they will be illustrating and editing their paragraphs today. Give students writing checklists appropriate to your </w:t>
            </w:r>
            <w:r>
              <w:t>writing goals such as using capitals, punctuations, and describing words. The teacher will model editing a paragraph that she has written by allowing students to use the checklist to suggest edits. Explain and model how to work respectfully to edit a partn</w:t>
            </w:r>
            <w:r>
              <w:t xml:space="preserve">er’s paper. </w:t>
            </w:r>
          </w:p>
          <w:p w14:paraId="3BC40C45" w14:textId="77777777" w:rsidR="008D598C" w:rsidRDefault="00646B4A">
            <w:pPr>
              <w:widowControl w:val="0"/>
              <w:numPr>
                <w:ilvl w:val="0"/>
                <w:numId w:val="4"/>
              </w:numPr>
              <w:spacing w:line="240" w:lineRule="auto"/>
            </w:pPr>
            <w:r>
              <w:t>Students should be given some time to use these checklists to edit a partner’s work and record changes to their own.</w:t>
            </w:r>
          </w:p>
          <w:p w14:paraId="6B17760D" w14:textId="77777777" w:rsidR="008D598C" w:rsidRDefault="00646B4A">
            <w:pPr>
              <w:widowControl w:val="0"/>
              <w:numPr>
                <w:ilvl w:val="0"/>
                <w:numId w:val="4"/>
              </w:numPr>
              <w:spacing w:line="240" w:lineRule="auto"/>
            </w:pPr>
            <w:r>
              <w:t>While students can use photographs in place of illustrations students should complete cover art. Refer again to the expert tex</w:t>
            </w:r>
            <w:r>
              <w:t xml:space="preserve">t to see how Tony Ortega chooses to illustrate the book cover. Talk about what details he adds and how they relate to the story. Encourage students to pick a detail from their own writing to emphasize. Consider giving them a smaller box on a cover page to </w:t>
            </w:r>
            <w:r>
              <w:t xml:space="preserve">illustrate rather than asking them to fill a whole sheet of paper. Feel free to reference the photographs shown from the </w:t>
            </w:r>
            <w:hyperlink r:id="rId16">
              <w:r>
                <w:rPr>
                  <w:color w:val="1155CC"/>
                  <w:u w:val="single"/>
                </w:rPr>
                <w:t>BCLHP</w:t>
              </w:r>
              <w:r>
                <w:rPr>
                  <w:color w:val="1155CC"/>
                  <w:u w:val="single"/>
                </w:rPr>
                <w:t xml:space="preserve"> sourc</w:t>
              </w:r>
              <w:r>
                <w:rPr>
                  <w:color w:val="1155CC"/>
                  <w:u w:val="single"/>
                </w:rPr>
                <w:t>e</w:t>
              </w:r>
              <w:r>
                <w:rPr>
                  <w:color w:val="1155CC"/>
                  <w:u w:val="single"/>
                </w:rPr>
                <w:t xml:space="preserve"> set</w:t>
              </w:r>
            </w:hyperlink>
            <w:r>
              <w:t xml:space="preserve"> and how they add detail to the story of the people pictured.</w:t>
            </w:r>
          </w:p>
          <w:p w14:paraId="7E18B965" w14:textId="77777777" w:rsidR="008D598C" w:rsidRDefault="00646B4A">
            <w:pPr>
              <w:widowControl w:val="0"/>
              <w:numPr>
                <w:ilvl w:val="0"/>
                <w:numId w:val="4"/>
              </w:numPr>
              <w:spacing w:line="240" w:lineRule="auto"/>
            </w:pPr>
            <w:r>
              <w:t>Students should be given some time to create their illustrations. Teachers should use this time to help students with further editing as necessary or providing feedback on the illustr</w:t>
            </w:r>
            <w:r>
              <w:t>ation process.</w:t>
            </w:r>
          </w:p>
          <w:p w14:paraId="158D4E75" w14:textId="77777777" w:rsidR="008D598C" w:rsidRDefault="008D598C">
            <w:pPr>
              <w:widowControl w:val="0"/>
              <w:pBdr>
                <w:top w:val="nil"/>
                <w:left w:val="nil"/>
                <w:bottom w:val="nil"/>
                <w:right w:val="nil"/>
                <w:between w:val="nil"/>
              </w:pBdr>
              <w:spacing w:line="240" w:lineRule="auto"/>
            </w:pPr>
          </w:p>
          <w:p w14:paraId="69078E3B" w14:textId="77777777" w:rsidR="008D598C" w:rsidRDefault="00646B4A">
            <w:pPr>
              <w:widowControl w:val="0"/>
              <w:pBdr>
                <w:top w:val="nil"/>
                <w:left w:val="nil"/>
                <w:bottom w:val="nil"/>
                <w:right w:val="nil"/>
                <w:between w:val="nil"/>
              </w:pBdr>
              <w:spacing w:line="240" w:lineRule="auto"/>
            </w:pPr>
            <w:r>
              <w:t>Day Seven: Publishing Writing (add more class periods as necessary)</w:t>
            </w:r>
          </w:p>
          <w:p w14:paraId="61E86252" w14:textId="77777777" w:rsidR="008D598C" w:rsidRDefault="00646B4A">
            <w:pPr>
              <w:widowControl w:val="0"/>
              <w:numPr>
                <w:ilvl w:val="0"/>
                <w:numId w:val="2"/>
              </w:numPr>
              <w:pBdr>
                <w:top w:val="nil"/>
                <w:left w:val="nil"/>
                <w:bottom w:val="nil"/>
                <w:right w:val="nil"/>
                <w:between w:val="nil"/>
              </w:pBdr>
              <w:spacing w:line="240" w:lineRule="auto"/>
            </w:pPr>
            <w:r>
              <w:t>Start by discussing and modeling how to turn all the editing, revised and draft papers into a finished book. If students have never published a book with you before consider showing them a student book that you or another teacher has published to encourage</w:t>
            </w:r>
            <w:r>
              <w:t xml:space="preserve">d them to take their time and produce a solid project. </w:t>
            </w:r>
          </w:p>
          <w:p w14:paraId="2B10CB6B" w14:textId="77777777" w:rsidR="008D598C" w:rsidRDefault="00646B4A">
            <w:pPr>
              <w:widowControl w:val="0"/>
              <w:numPr>
                <w:ilvl w:val="0"/>
                <w:numId w:val="2"/>
              </w:numPr>
              <w:pBdr>
                <w:top w:val="nil"/>
                <w:left w:val="nil"/>
                <w:bottom w:val="nil"/>
                <w:right w:val="nil"/>
                <w:between w:val="nil"/>
              </w:pBdr>
              <w:spacing w:line="240" w:lineRule="auto"/>
            </w:pPr>
            <w:r>
              <w:t>Give students ample time to complete a quality draft. Consider including illustrations on separate pages than text to help students keep their work neat and produce a quality project.</w:t>
            </w:r>
          </w:p>
          <w:p w14:paraId="3E58835D" w14:textId="77777777" w:rsidR="008D598C" w:rsidRDefault="008D598C">
            <w:pPr>
              <w:widowControl w:val="0"/>
              <w:pBdr>
                <w:top w:val="nil"/>
                <w:left w:val="nil"/>
                <w:bottom w:val="nil"/>
                <w:right w:val="nil"/>
                <w:between w:val="nil"/>
              </w:pBdr>
              <w:spacing w:line="240" w:lineRule="auto"/>
            </w:pPr>
          </w:p>
          <w:p w14:paraId="64B4692A" w14:textId="77777777" w:rsidR="008D598C" w:rsidRDefault="00646B4A">
            <w:pPr>
              <w:widowControl w:val="0"/>
              <w:pBdr>
                <w:top w:val="nil"/>
                <w:left w:val="nil"/>
                <w:bottom w:val="nil"/>
                <w:right w:val="nil"/>
                <w:between w:val="nil"/>
              </w:pBdr>
              <w:spacing w:line="240" w:lineRule="auto"/>
            </w:pPr>
            <w:r>
              <w:t>Day Eight: Publ</w:t>
            </w:r>
            <w:r>
              <w:t>ishing Celebration</w:t>
            </w:r>
          </w:p>
          <w:p w14:paraId="78335D0D" w14:textId="77777777" w:rsidR="008D598C" w:rsidRDefault="00646B4A">
            <w:pPr>
              <w:widowControl w:val="0"/>
              <w:numPr>
                <w:ilvl w:val="0"/>
                <w:numId w:val="7"/>
              </w:numPr>
              <w:pBdr>
                <w:top w:val="nil"/>
                <w:left w:val="nil"/>
                <w:bottom w:val="nil"/>
                <w:right w:val="nil"/>
                <w:between w:val="nil"/>
              </w:pBdr>
              <w:spacing w:line="240" w:lineRule="auto"/>
            </w:pPr>
            <w:r>
              <w:t>Take a class period to have students share their completed work. Choose an activity that works for your class. Some ideas to consider: partners sharing completed stories, having a whole class presentation with students reading to the ent</w:t>
            </w:r>
            <w:r>
              <w:t>ire class, read with another grade level class that completed the project, invite guests (family members, school staff, etc) to listen to student stores, ask families to donate food (possibly related to stories) to enjoy during the celebration.</w:t>
            </w:r>
          </w:p>
          <w:p w14:paraId="6585B208" w14:textId="77777777" w:rsidR="008D598C" w:rsidRDefault="00646B4A">
            <w:pPr>
              <w:widowControl w:val="0"/>
              <w:numPr>
                <w:ilvl w:val="0"/>
                <w:numId w:val="7"/>
              </w:numPr>
              <w:pBdr>
                <w:top w:val="nil"/>
                <w:left w:val="nil"/>
                <w:bottom w:val="nil"/>
                <w:right w:val="nil"/>
                <w:between w:val="nil"/>
              </w:pBdr>
              <w:spacing w:line="240" w:lineRule="auto"/>
            </w:pPr>
            <w:r>
              <w:t>Consider ways to incorporate digital storytelling to preserve and share student works. Video tape students reading their published work. Enlist the help of volunteers to scan student books and use a resource such as Flipsnack (</w:t>
            </w:r>
            <w:hyperlink r:id="rId17">
              <w:r>
                <w:rPr>
                  <w:color w:val="1155CC"/>
                  <w:u w:val="single"/>
                </w:rPr>
                <w:t>https://www.flipsnack.com/</w:t>
              </w:r>
            </w:hyperlink>
            <w:r>
              <w:t xml:space="preserve">) to turn it into a </w:t>
            </w:r>
            <w:r>
              <w:lastRenderedPageBreak/>
              <w:t>PDF flipbook that can be shared.</w:t>
            </w:r>
          </w:p>
          <w:p w14:paraId="550BD5EA" w14:textId="77777777" w:rsidR="008D598C" w:rsidRDefault="008D598C">
            <w:pPr>
              <w:widowControl w:val="0"/>
              <w:pBdr>
                <w:top w:val="nil"/>
                <w:left w:val="nil"/>
                <w:bottom w:val="nil"/>
                <w:right w:val="nil"/>
                <w:between w:val="nil"/>
              </w:pBdr>
              <w:spacing w:line="240" w:lineRule="auto"/>
            </w:pPr>
          </w:p>
        </w:tc>
      </w:tr>
      <w:tr w:rsidR="008D598C" w14:paraId="159C59AF" w14:textId="77777777">
        <w:tc>
          <w:tcPr>
            <w:tcW w:w="9915" w:type="dxa"/>
            <w:shd w:val="clear" w:color="auto" w:fill="auto"/>
            <w:tcMar>
              <w:top w:w="100" w:type="dxa"/>
              <w:left w:w="100" w:type="dxa"/>
              <w:bottom w:w="100" w:type="dxa"/>
              <w:right w:w="100" w:type="dxa"/>
            </w:tcMar>
          </w:tcPr>
          <w:p w14:paraId="07DF1E5C" w14:textId="77777777" w:rsidR="008D598C" w:rsidRDefault="008D598C">
            <w:pPr>
              <w:widowControl w:val="0"/>
              <w:pBdr>
                <w:top w:val="nil"/>
                <w:left w:val="nil"/>
                <w:bottom w:val="nil"/>
                <w:right w:val="nil"/>
                <w:between w:val="nil"/>
              </w:pBdr>
              <w:spacing w:line="240" w:lineRule="auto"/>
            </w:pPr>
          </w:p>
        </w:tc>
      </w:tr>
    </w:tbl>
    <w:p w14:paraId="2A295323" w14:textId="77777777" w:rsidR="008D598C" w:rsidRDefault="008D598C">
      <w:pPr>
        <w:pBdr>
          <w:top w:val="nil"/>
          <w:left w:val="nil"/>
          <w:bottom w:val="nil"/>
          <w:right w:val="nil"/>
          <w:between w:val="nil"/>
        </w:pBdr>
      </w:pPr>
    </w:p>
    <w:p w14:paraId="0E6720E9" w14:textId="77777777" w:rsidR="008D598C" w:rsidRDefault="008D598C">
      <w:pPr>
        <w:pBdr>
          <w:top w:val="nil"/>
          <w:left w:val="nil"/>
          <w:bottom w:val="nil"/>
          <w:right w:val="nil"/>
          <w:between w:val="nil"/>
        </w:pBdr>
      </w:pPr>
    </w:p>
    <w:p w14:paraId="25665127" w14:textId="793639FA" w:rsidR="008D598C" w:rsidRDefault="00646B4A">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(Methods for collecting evidence of</w:t>
      </w:r>
      <w:bookmarkStart w:id="4" w:name="_GoBack"/>
      <w:bookmarkEnd w:id="4"/>
      <w:r>
        <w:rPr>
          <w:i/>
          <w:color w:val="FF0000"/>
        </w:rPr>
        <w:t xml:space="preserve"> student learning)</w:t>
      </w:r>
    </w:p>
    <w:p w14:paraId="61441C15" w14:textId="77777777" w:rsidR="008D598C" w:rsidRDefault="00646B4A">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8D598C" w14:paraId="5EF93DB5" w14:textId="77777777">
        <w:tc>
          <w:tcPr>
            <w:tcW w:w="9930" w:type="dxa"/>
            <w:shd w:val="clear" w:color="auto" w:fill="auto"/>
            <w:tcMar>
              <w:top w:w="100" w:type="dxa"/>
              <w:left w:w="100" w:type="dxa"/>
              <w:bottom w:w="100" w:type="dxa"/>
              <w:right w:w="100" w:type="dxa"/>
            </w:tcMar>
          </w:tcPr>
          <w:p w14:paraId="0CF64672" w14:textId="77777777" w:rsidR="008D598C" w:rsidRDefault="00646B4A">
            <w:pPr>
              <w:widowControl w:val="0"/>
              <w:pBdr>
                <w:top w:val="nil"/>
                <w:left w:val="nil"/>
                <w:bottom w:val="nil"/>
                <w:right w:val="nil"/>
                <w:between w:val="nil"/>
              </w:pBdr>
              <w:spacing w:line="240" w:lineRule="auto"/>
              <w:rPr>
                <w:b/>
              </w:rPr>
            </w:pPr>
            <w:r>
              <w:rPr>
                <w:b/>
              </w:rPr>
              <w:t>Student’s completed stories, as well as prewriting and drafts, will serve as evidence of their learning. Student’s writing should reflect their knowledge of narrative writing, using an expert text model, and basic grammar.</w:t>
            </w:r>
          </w:p>
        </w:tc>
      </w:tr>
    </w:tbl>
    <w:p w14:paraId="1AC12EBC" w14:textId="77777777" w:rsidR="008D598C" w:rsidRDefault="008D598C">
      <w:pPr>
        <w:pBdr>
          <w:top w:val="nil"/>
          <w:left w:val="nil"/>
          <w:bottom w:val="nil"/>
          <w:right w:val="nil"/>
          <w:between w:val="nil"/>
        </w:pBdr>
        <w:rPr>
          <w:b/>
          <w:sz w:val="28"/>
          <w:szCs w:val="28"/>
        </w:rPr>
      </w:pPr>
    </w:p>
    <w:p w14:paraId="002A9DF2" w14:textId="77777777" w:rsidR="008D598C" w:rsidRDefault="008D598C">
      <w:pPr>
        <w:pBdr>
          <w:top w:val="nil"/>
          <w:left w:val="nil"/>
          <w:bottom w:val="nil"/>
          <w:right w:val="nil"/>
          <w:between w:val="nil"/>
        </w:pBdr>
        <w:rPr>
          <w:b/>
          <w:sz w:val="28"/>
          <w:szCs w:val="28"/>
        </w:rPr>
      </w:pPr>
    </w:p>
    <w:sectPr w:rsidR="008D598C">
      <w:headerReference w:type="default" r:id="rId18"/>
      <w:footerReference w:type="default" r:id="rId19"/>
      <w:headerReference w:type="first" r:id="rId20"/>
      <w:footerReference w:type="first" r:id="rId21"/>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BD522" w14:textId="77777777" w:rsidR="00646B4A" w:rsidRDefault="00646B4A">
      <w:pPr>
        <w:spacing w:line="240" w:lineRule="auto"/>
      </w:pPr>
      <w:r>
        <w:separator/>
      </w:r>
    </w:p>
  </w:endnote>
  <w:endnote w:type="continuationSeparator" w:id="0">
    <w:p w14:paraId="1FF4188D" w14:textId="77777777" w:rsidR="00646B4A" w:rsidRDefault="00646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B0A8" w14:textId="77777777" w:rsidR="008D598C" w:rsidRDefault="00646B4A">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29469A73" wp14:editId="149FF3C3">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5DFF79E" w14:textId="77777777" w:rsidR="008D598C" w:rsidRDefault="008D598C">
    <w:pPr>
      <w:pBdr>
        <w:top w:val="nil"/>
        <w:left w:val="nil"/>
        <w:bottom w:val="nil"/>
        <w:right w:val="nil"/>
        <w:between w:val="nil"/>
      </w:pBdr>
    </w:pPr>
  </w:p>
  <w:p w14:paraId="0C2B5965" w14:textId="77777777" w:rsidR="008D598C" w:rsidRDefault="008D598C">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CA20" w14:textId="77777777" w:rsidR="008D598C" w:rsidRDefault="00646B4A">
    <w:pPr>
      <w:pBdr>
        <w:top w:val="nil"/>
        <w:left w:val="nil"/>
        <w:bottom w:val="nil"/>
        <w:right w:val="nil"/>
        <w:between w:val="nil"/>
      </w:pBdr>
    </w:pPr>
    <w:r>
      <w:t>These les</w:t>
    </w:r>
    <w:r>
      <w:t xml:space="preserve">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087BCBF5" wp14:editId="104C27E9">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286833AC" w14:textId="77777777" w:rsidR="008D598C" w:rsidRDefault="008D598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41F09" w14:textId="77777777" w:rsidR="00646B4A" w:rsidRDefault="00646B4A">
      <w:pPr>
        <w:spacing w:line="240" w:lineRule="auto"/>
      </w:pPr>
      <w:r>
        <w:separator/>
      </w:r>
    </w:p>
  </w:footnote>
  <w:footnote w:type="continuationSeparator" w:id="0">
    <w:p w14:paraId="7A4FEF4A" w14:textId="77777777" w:rsidR="00646B4A" w:rsidRDefault="00646B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76BD" w14:textId="77777777" w:rsidR="008D598C" w:rsidRDefault="008D598C">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67FD" w14:textId="77777777" w:rsidR="008D598C" w:rsidRDefault="008D598C">
    <w:pPr>
      <w:pBdr>
        <w:top w:val="nil"/>
        <w:left w:val="nil"/>
        <w:bottom w:val="nil"/>
        <w:right w:val="nil"/>
        <w:between w:val="nil"/>
      </w:pBdr>
      <w:jc w:val="center"/>
    </w:pPr>
  </w:p>
  <w:p w14:paraId="4E28FD98" w14:textId="77777777" w:rsidR="008D598C" w:rsidRDefault="00646B4A">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57574C57" wp14:editId="4B1890E7">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1595A243" w14:textId="77777777" w:rsidR="008D598C" w:rsidRDefault="00646B4A">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287EA95A" w14:textId="77777777" w:rsidR="008D598C" w:rsidRDefault="00646B4A">
    <w:pPr>
      <w:pBdr>
        <w:top w:val="nil"/>
        <w:left w:val="nil"/>
        <w:bottom w:val="nil"/>
        <w:right w:val="nil"/>
        <w:between w:val="nil"/>
      </w:pBdr>
      <w:jc w:val="center"/>
      <w:rPr>
        <w:b/>
        <w:color w:val="274E13"/>
        <w:sz w:val="32"/>
        <w:szCs w:val="32"/>
      </w:rPr>
    </w:pPr>
    <w:r>
      <w:rPr>
        <w:b/>
        <w:color w:val="274E13"/>
        <w:sz w:val="32"/>
        <w:szCs w:val="32"/>
      </w:rPr>
      <w:t xml:space="preserve">Lesson Plans </w:t>
    </w:r>
  </w:p>
  <w:p w14:paraId="1E33A056" w14:textId="77777777" w:rsidR="008D598C" w:rsidRDefault="008D598C">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32110"/>
    <w:multiLevelType w:val="multilevel"/>
    <w:tmpl w:val="368E7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6073C3"/>
    <w:multiLevelType w:val="multilevel"/>
    <w:tmpl w:val="9F1C8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5B345D"/>
    <w:multiLevelType w:val="multilevel"/>
    <w:tmpl w:val="3E70C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E40F32"/>
    <w:multiLevelType w:val="multilevel"/>
    <w:tmpl w:val="3B602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B039FC"/>
    <w:multiLevelType w:val="multilevel"/>
    <w:tmpl w:val="93C0A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965944"/>
    <w:multiLevelType w:val="multilevel"/>
    <w:tmpl w:val="BB121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25D311A"/>
    <w:multiLevelType w:val="multilevel"/>
    <w:tmpl w:val="BDBC6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5CC6A05"/>
    <w:multiLevelType w:val="multilevel"/>
    <w:tmpl w:val="1B088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
  </w:num>
  <w:num w:numId="4">
    <w:abstractNumId w:val="1"/>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8C"/>
    <w:rsid w:val="005C6217"/>
    <w:rsid w:val="00646B4A"/>
    <w:rsid w:val="0076131E"/>
    <w:rsid w:val="008D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3DBF"/>
  <w15:docId w15:val="{B51E6C7E-7F9E-4B3C-9912-243DD1EF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kidsnetwork.com/lined-paper/handwriting-paper/" TargetMode="External"/><Relationship Id="rId13" Type="http://schemas.openxmlformats.org/officeDocument/2006/relationships/hyperlink" Target="http://teachbocolatinohistory.colorado.edu/primarysource/children-at-a-birthday-part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duplace.com/graphicorganizer/pdf/flow.pdf" TargetMode="External"/><Relationship Id="rId12" Type="http://schemas.openxmlformats.org/officeDocument/2006/relationships/hyperlink" Target="https://www.eduplace.com/graphicorganizer/pdf/flow.pdf" TargetMode="External"/><Relationship Id="rId17" Type="http://schemas.openxmlformats.org/officeDocument/2006/relationships/hyperlink" Target="https://www.flipsnack.com/" TargetMode="External"/><Relationship Id="rId2" Type="http://schemas.openxmlformats.org/officeDocument/2006/relationships/styles" Target="styles.xml"/><Relationship Id="rId16" Type="http://schemas.openxmlformats.org/officeDocument/2006/relationships/hyperlink" Target="http://teachbocolatinohistory.colorado.edu/primary-source-sets/social-life-entertainment-and-sports-1900-198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chbocolatinohistory.colorado.edu/primary-source-sets/social-life-entertainment-and-sports-1900-1980/" TargetMode="External"/><Relationship Id="rId5" Type="http://schemas.openxmlformats.org/officeDocument/2006/relationships/footnotes" Target="footnotes.xml"/><Relationship Id="rId15" Type="http://schemas.openxmlformats.org/officeDocument/2006/relationships/hyperlink" Target="http://teachbocolatinohistory.colorado.edu/primary-source-sets/social-life-entertainment-and-sports-1900-1980/" TargetMode="External"/><Relationship Id="rId23" Type="http://schemas.openxmlformats.org/officeDocument/2006/relationships/theme" Target="theme/theme1.xml"/><Relationship Id="rId10" Type="http://schemas.openxmlformats.org/officeDocument/2006/relationships/hyperlink" Target="http://www.tonyortega.net/uploads/4/8/8/0/48803807/who_am_i.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lipsnack.com/" TargetMode="External"/><Relationship Id="rId14" Type="http://schemas.openxmlformats.org/officeDocument/2006/relationships/hyperlink" Target="http://teachbocolatinohistory.colorado.edu/primarysource/group-of-boys-in-longmont-beside-ca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2019-11-27T03:04:00Z</cp:lastPrinted>
  <dcterms:created xsi:type="dcterms:W3CDTF">2019-11-27T03:04:00Z</dcterms:created>
  <dcterms:modified xsi:type="dcterms:W3CDTF">2019-11-27T03:04:00Z</dcterms:modified>
</cp:coreProperties>
</file>